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8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7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0C620F" w:rsidP="000C620F" w:rsidRDefault="000C620F" w14:paraId="2F083C85" w14:textId="64507FE2">
      <w:pPr>
        <w:widowControl w:val="0"/>
        <w:kinsoku w:val="0"/>
        <w:spacing w:before="288"/>
        <w:ind w:left="0" w:hanging="2"/>
        <w:jc w:val="center"/>
        <w:rPr>
          <w:rFonts w:ascii="Arial" w:hAnsi="Arial" w:cs="Arial"/>
          <w:noProof/>
          <w:color w:val="000000"/>
          <w:sz w:val="20"/>
          <w:szCs w:val="20"/>
          <w:lang w:eastAsia="it-IT"/>
        </w:rPr>
      </w:pPr>
      <w:r w:rsidRPr="008C1945">
        <w:rPr>
          <w:rFonts w:ascii="Arial" w:hAnsi="Arial" w:cs="Arial"/>
          <w:noProof/>
          <w:color w:val="000000"/>
          <w:sz w:val="20"/>
          <w:szCs w:val="20"/>
          <w:lang w:eastAsia="it-IT"/>
        </w:rPr>
        <w:drawing>
          <wp:inline distT="0" distB="0" distL="0" distR="0" wp14:anchorId="11AB2423" wp14:editId="1DE138E6">
            <wp:extent cx="4526280" cy="10972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0F" w:rsidP="000C620F" w:rsidRDefault="000C620F" w14:paraId="6A0674AF" w14:textId="77777777">
      <w:pPr>
        <w:widowControl w:val="0"/>
        <w:kinsoku w:val="0"/>
        <w:spacing w:before="288"/>
        <w:ind w:left="0" w:hanging="2"/>
        <w:jc w:val="center"/>
        <w:rPr>
          <w:rFonts w:ascii="Arial" w:hAnsi="Arial" w:cs="Arial"/>
          <w:noProof/>
          <w:color w:val="000000"/>
          <w:sz w:val="20"/>
          <w:szCs w:val="20"/>
          <w:lang w:eastAsia="it-IT"/>
        </w:rPr>
      </w:pPr>
    </w:p>
    <w:p w:rsidR="000C620F" w:rsidP="000C620F" w:rsidRDefault="000C620F" w14:paraId="14B74A86" w14:textId="77777777">
      <w:pPr>
        <w:widowControl w:val="0"/>
        <w:kinsoku w:val="0"/>
        <w:spacing w:before="288"/>
        <w:ind w:left="0" w:hanging="2"/>
        <w:jc w:val="center"/>
        <w:rPr>
          <w:rFonts w:ascii="Arial" w:hAnsi="Arial" w:cs="Arial"/>
          <w:noProof/>
          <w:color w:val="000000"/>
          <w:sz w:val="20"/>
          <w:szCs w:val="20"/>
          <w:lang w:eastAsia="it-IT"/>
        </w:rPr>
      </w:pPr>
    </w:p>
    <w:p w:rsidR="000C620F" w:rsidP="000C620F" w:rsidRDefault="000C620F" w14:paraId="56B2AE33" w14:textId="77777777">
      <w:pPr>
        <w:widowControl w:val="0"/>
        <w:kinsoku w:val="0"/>
        <w:spacing w:before="288"/>
        <w:ind w:left="0" w:hanging="2"/>
        <w:jc w:val="center"/>
        <w:rPr>
          <w:rFonts w:ascii="Arial" w:hAnsi="Arial" w:cs="Arial"/>
          <w:b/>
          <w:bCs/>
          <w:kern w:val="1"/>
          <w:lang w:eastAsia="ar-SA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512"/>
      </w:tblGrid>
      <w:tr w:rsidR="000C620F" w:rsidTr="5DE409B6" w14:paraId="70ED4A6B" w14:textId="77777777">
        <w:trPr>
          <w:trHeight w:val="3645"/>
        </w:trPr>
        <w:tc>
          <w:tcPr>
            <w:tcW w:w="7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000C620F" w:rsidP="5DE409B6" w:rsidRDefault="000C620F" w14:paraId="1FD1CB39" w14:textId="092C0345">
            <w:pPr>
              <w:snapToGrid w:val="0"/>
              <w:ind w:left="0" w:hanging="2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kern w:val="1"/>
                <w:lang w:eastAsia="ar-SA"/>
              </w:rPr>
            </w:pPr>
          </w:p>
          <w:p w:rsidR="000C620F" w:rsidP="5DE409B6" w:rsidRDefault="000C620F" w14:paraId="4E6E0460" w14:textId="77777777">
            <w:pPr>
              <w:snapToGrid w:val="0"/>
              <w:ind w:left="1" w:hanging="3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kern w:val="1"/>
                <w:sz w:val="32"/>
                <w:szCs w:val="32"/>
                <w:lang w:eastAsia="ar-SA"/>
              </w:rPr>
            </w:pPr>
            <w:r w:rsidRPr="5DE409B6" w:rsidR="000C620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kern w:val="1"/>
                <w:sz w:val="32"/>
                <w:szCs w:val="32"/>
                <w:lang w:eastAsia="ar-SA"/>
              </w:rPr>
              <w:t>P.D.P</w:t>
            </w:r>
            <w:r w:rsidRPr="5DE409B6" w:rsidR="000C620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kern w:val="1"/>
                <w:sz w:val="32"/>
                <w:szCs w:val="32"/>
                <w:lang w:eastAsia="ar-SA"/>
              </w:rPr>
              <w:t>.</w:t>
            </w:r>
          </w:p>
          <w:p w:rsidR="000C620F" w:rsidP="5DE409B6" w:rsidRDefault="000C620F" w14:paraId="6DAAB954" w14:textId="77777777">
            <w:pPr>
              <w:ind w:left="1" w:hanging="3"/>
              <w:jc w:val="center"/>
              <w:rPr>
                <w:rFonts w:ascii="Arial" w:hAnsi="Arial" w:eastAsia="Calibri" w:cs="Arial"/>
                <w:color w:val="000000" w:themeColor="text1" w:themeTint="FF" w:themeShade="FF"/>
                <w:sz w:val="20"/>
                <w:szCs w:val="20"/>
                <w:lang w:eastAsia="ar-SA"/>
              </w:rPr>
            </w:pPr>
            <w:r w:rsidRPr="5DE409B6" w:rsidR="000C620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:rsidRPr="006943DA" w:rsidR="000C620F" w:rsidP="5DE409B6" w:rsidRDefault="000C620F" w14:paraId="6A7AF90E" w14:textId="77777777">
            <w:pPr>
              <w:spacing w:after="200" w:line="276" w:lineRule="auto"/>
              <w:ind w:left="0" w:hanging="2"/>
              <w:jc w:val="center"/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ar-SA"/>
              </w:rPr>
            </w:pPr>
          </w:p>
          <w:p w:rsidR="000C620F" w:rsidP="5DE409B6" w:rsidRDefault="000C620F" w14:paraId="58AF5E6D" w14:textId="77777777">
            <w:pPr>
              <w:numPr>
                <w:ilvl w:val="0"/>
                <w:numId w:val="13"/>
              </w:numPr>
              <w:suppressAutoHyphens/>
              <w:spacing w:after="200" w:line="276" w:lineRule="auto"/>
              <w:ind w:left="0" w:leftChars="0" w:hanging="2" w:firstLineChars="0"/>
              <w:textDirection w:val="lrTb"/>
              <w:textAlignment w:val="auto"/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  <w:lang w:eastAsia="ar-SA"/>
              </w:rPr>
            </w:pPr>
            <w:r w:rsidRPr="5DE409B6" w:rsidR="000C620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  <w:lang w:eastAsia="ar-SA"/>
              </w:rPr>
              <w:t xml:space="preserve">Per allievi con altri Bisogni Educativi Speciali (BES-Dir. Min. 27/12/2012; C.M. n. 8 </w:t>
            </w:r>
            <w:r w:rsidRPr="5DE409B6" w:rsidR="000C620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  <w:lang w:eastAsia="ar-SA"/>
              </w:rPr>
              <w:t>del  6</w:t>
            </w:r>
            <w:r w:rsidRPr="5DE409B6" w:rsidR="000C620F">
              <w:rPr>
                <w:rFonts w:ascii="Arial" w:hAnsi="Arial" w:eastAsia="Calibri" w:cs="Arial"/>
                <w:color w:val="000000" w:themeColor="text1" w:themeTint="FF" w:themeShade="FF"/>
                <w:sz w:val="18"/>
                <w:szCs w:val="18"/>
                <w:lang w:eastAsia="ar-SA"/>
              </w:rPr>
              <w:t>/03/2013)</w:t>
            </w:r>
          </w:p>
          <w:p w:rsidR="000C620F" w:rsidP="5DE409B6" w:rsidRDefault="000C620F" w14:paraId="5AC650DD" w14:textId="2A7112BF">
            <w:pPr>
              <w:spacing w:after="200" w:line="276" w:lineRule="auto"/>
              <w:ind w:left="0" w:hanging="2"/>
              <w:jc w:val="center"/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32"/>
                <w:szCs w:val="32"/>
                <w:lang w:eastAsia="it-IT"/>
              </w:rPr>
            </w:pPr>
            <w:r w:rsidR="000C620F">
              <w:drawing>
                <wp:inline wp14:editId="2DD39C57" wp14:anchorId="6D960344">
                  <wp:extent cx="1165860" cy="1066800"/>
                  <wp:effectExtent l="0" t="0" r="0" b="0"/>
                  <wp:docPr id="1" name="Picture 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06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20F" w:rsidP="5DE409B6" w:rsidRDefault="001C7DBD" w14:paraId="05192341" w14:textId="75A3D48E">
            <w:pPr>
              <w:spacing w:after="200" w:line="276" w:lineRule="auto"/>
              <w:ind w:left="1" w:hanging="3"/>
              <w:jc w:val="center"/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32"/>
                <w:szCs w:val="32"/>
                <w:lang w:eastAsia="it-IT"/>
              </w:rPr>
            </w:pPr>
            <w:r w:rsidRPr="5DE409B6" w:rsidR="001C7DBD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32"/>
                <w:szCs w:val="32"/>
                <w:lang w:eastAsia="it-IT"/>
              </w:rPr>
              <w:t>Istituto Comprensivo di Fiano</w:t>
            </w:r>
          </w:p>
          <w:p w:rsidR="001C7DBD" w:rsidP="5DE409B6" w:rsidRDefault="001C7DBD" w14:paraId="291E4439" w14:textId="1531AF14">
            <w:pPr>
              <w:spacing w:after="200" w:line="276" w:lineRule="auto"/>
              <w:ind w:left="1" w:hanging="3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32"/>
                <w:szCs w:val="32"/>
                <w:lang w:eastAsia="it-IT"/>
              </w:rPr>
            </w:pPr>
            <w:r w:rsidRPr="5DE409B6" w:rsidR="001C7DBD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32"/>
                <w:szCs w:val="32"/>
                <w:lang w:eastAsia="it-IT"/>
              </w:rPr>
              <w:t>Scuola Primaria ____________</w:t>
            </w:r>
          </w:p>
          <w:p w:rsidR="000C620F" w:rsidP="5DE409B6" w:rsidRDefault="000C620F" w14:paraId="306A167B" w14:textId="77777777">
            <w:pPr>
              <w:spacing w:after="200" w:line="276" w:lineRule="auto"/>
              <w:ind w:left="1" w:hanging="3"/>
              <w:jc w:val="center"/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8"/>
                <w:szCs w:val="28"/>
                <w:lang w:eastAsia="it-IT"/>
              </w:rPr>
            </w:pPr>
            <w:r w:rsidRPr="5DE409B6" w:rsidR="000C620F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32"/>
                <w:szCs w:val="32"/>
                <w:lang w:eastAsia="it-IT"/>
              </w:rPr>
              <w:t xml:space="preserve"> </w:t>
            </w:r>
            <w:r w:rsidRPr="5DE409B6" w:rsidR="000C620F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32"/>
                <w:szCs w:val="32"/>
                <w:lang w:eastAsia="it-IT"/>
              </w:rPr>
              <w:t>A.S.</w:t>
            </w:r>
            <w:r w:rsidRPr="5DE409B6" w:rsidR="000C620F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8"/>
                <w:szCs w:val="28"/>
                <w:lang w:eastAsia="it-IT"/>
              </w:rPr>
              <w:t xml:space="preserve"> ______________</w:t>
            </w:r>
          </w:p>
        </w:tc>
      </w:tr>
    </w:tbl>
    <w:p w:rsidR="000C620F" w:rsidP="000C620F" w:rsidRDefault="000C620F" w14:paraId="5A4CCDA0" w14:textId="77777777">
      <w:pPr>
        <w:widowControl w:val="0"/>
        <w:kinsoku w:val="0"/>
        <w:spacing w:before="288"/>
        <w:ind w:left="1" w:hanging="3"/>
        <w:rPr>
          <w:rFonts w:ascii="Comic Sans MS" w:hAnsi="Comic Sans MS" w:cs="Arial"/>
          <w:b/>
          <w:sz w:val="28"/>
          <w:szCs w:val="28"/>
          <w:lang w:eastAsia="it-IT"/>
        </w:rPr>
      </w:pPr>
    </w:p>
    <w:p w:rsidR="001C7DBD" w:rsidP="001C7DBD" w:rsidRDefault="001C7DBD" w14:paraId="2C4FEA72" w14:textId="77777777">
      <w:pPr>
        <w:widowControl w:val="0"/>
        <w:spacing w:before="288"/>
        <w:ind w:left="1" w:hanging="3"/>
        <w:rPr>
          <w:rFonts w:ascii="Arial" w:hAnsi="Arial" w:eastAsia="Arial" w:cs="Arial"/>
          <w:sz w:val="30"/>
          <w:szCs w:val="30"/>
        </w:rPr>
      </w:pPr>
      <w:r>
        <w:rPr>
          <w:rFonts w:ascii="Arial" w:hAnsi="Arial" w:eastAsia="Arial" w:cs="Arial"/>
          <w:b/>
          <w:sz w:val="30"/>
          <w:szCs w:val="30"/>
        </w:rPr>
        <w:t>Alunno/a</w:t>
      </w:r>
      <w:r>
        <w:rPr>
          <w:rFonts w:ascii="Arial" w:hAnsi="Arial" w:eastAsia="Arial" w:cs="Arial"/>
          <w:sz w:val="30"/>
          <w:szCs w:val="30"/>
        </w:rPr>
        <w:t xml:space="preserve">: </w:t>
      </w:r>
    </w:p>
    <w:p w:rsidR="001C7DBD" w:rsidP="001C7DBD" w:rsidRDefault="001C7DBD" w14:paraId="10E1E75E" w14:textId="77777777">
      <w:pPr>
        <w:widowControl w:val="0"/>
        <w:spacing w:line="480" w:lineRule="auto"/>
        <w:ind w:left="1" w:hanging="3"/>
        <w:jc w:val="both"/>
        <w:rPr>
          <w:rFonts w:ascii="Arial" w:hAnsi="Arial" w:eastAsia="Arial" w:cs="Arial"/>
          <w:sz w:val="28"/>
          <w:szCs w:val="28"/>
        </w:rPr>
      </w:pPr>
    </w:p>
    <w:p w:rsidR="001C7DBD" w:rsidP="001C7DBD" w:rsidRDefault="001C7DBD" w14:paraId="4575AD5B" w14:textId="77777777">
      <w:pPr>
        <w:widowControl w:val="0"/>
        <w:spacing w:line="480" w:lineRule="auto"/>
        <w:ind w:left="1" w:hanging="3"/>
        <w:jc w:val="both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  <w:t>Classe</w:t>
      </w:r>
      <w:r>
        <w:rPr>
          <w:rFonts w:ascii="Arial" w:hAnsi="Arial" w:eastAsia="Arial" w:cs="Arial"/>
          <w:sz w:val="28"/>
          <w:szCs w:val="28"/>
        </w:rPr>
        <w:t xml:space="preserve">: </w:t>
      </w:r>
    </w:p>
    <w:p w:rsidR="001C7DBD" w:rsidP="001C7DBD" w:rsidRDefault="001C7DBD" w14:paraId="4E885C57" w14:textId="77777777">
      <w:pPr>
        <w:widowControl w:val="0"/>
        <w:spacing w:line="480" w:lineRule="auto"/>
        <w:ind w:left="1" w:hanging="3"/>
        <w:jc w:val="both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  <w:t>Coordinatore di interclasse</w:t>
      </w:r>
      <w:r>
        <w:rPr>
          <w:rFonts w:ascii="Arial" w:hAnsi="Arial" w:eastAsia="Arial" w:cs="Arial"/>
          <w:sz w:val="28"/>
          <w:szCs w:val="28"/>
        </w:rPr>
        <w:t xml:space="preserve">: </w:t>
      </w:r>
    </w:p>
    <w:p w:rsidR="001C7DBD" w:rsidP="001C7DBD" w:rsidRDefault="001C7DBD" w14:paraId="604B5F1A" w14:textId="5E64D8FD">
      <w:pPr>
        <w:widowControl w:val="0"/>
        <w:spacing w:line="480" w:lineRule="auto"/>
        <w:ind w:left="1" w:hanging="3"/>
        <w:jc w:val="both"/>
        <w:rPr>
          <w:rFonts w:ascii="Arial" w:hAnsi="Arial" w:eastAsia="Arial" w:cs="Arial"/>
          <w:sz w:val="28"/>
          <w:szCs w:val="28"/>
        </w:rPr>
      </w:pPr>
      <w:bookmarkStart w:name="_heading=h.ymawt5cc8tlg" w:colFirst="0" w:colLast="0" w:id="0"/>
      <w:bookmarkEnd w:id="0"/>
      <w:r>
        <w:rPr>
          <w:rFonts w:ascii="Arial" w:hAnsi="Arial" w:eastAsia="Arial" w:cs="Arial"/>
          <w:b/>
          <w:sz w:val="28"/>
          <w:szCs w:val="28"/>
        </w:rPr>
        <w:t xml:space="preserve">Referente  DSA/BES: </w:t>
      </w:r>
      <w:r>
        <w:rPr>
          <w:rFonts w:ascii="Arial" w:hAnsi="Arial" w:eastAsia="Arial" w:cs="Arial"/>
          <w:b/>
          <w:sz w:val="28"/>
          <w:szCs w:val="28"/>
        </w:rPr>
        <w:t>Ins. Marianna Pacione</w:t>
      </w:r>
      <w:bookmarkStart w:name="_GoBack" w:id="1"/>
      <w:bookmarkEnd w:id="1"/>
    </w:p>
    <w:p w:rsidRPr="001C7DBD" w:rsidR="000C620F" w:rsidP="000C620F" w:rsidRDefault="000C620F" w14:paraId="51AFACC5" w14:textId="11FA5335">
      <w:pPr>
        <w:widowControl w:val="0"/>
        <w:kinsoku w:val="0"/>
        <w:spacing w:line="480" w:lineRule="auto"/>
        <w:ind w:left="1" w:hanging="3"/>
        <w:jc w:val="both"/>
        <w:rPr>
          <w:rFonts w:ascii="Verdana" w:hAnsi="Verdana" w:cs="Verdana"/>
          <w:b/>
          <w:bCs/>
          <w:color w:val="000000"/>
          <w:sz w:val="28"/>
          <w:szCs w:val="28"/>
          <w:u w:val="single"/>
          <w:lang w:eastAsia="it-IT"/>
        </w:rPr>
      </w:pPr>
      <w:r w:rsidRPr="5DE409B6" w:rsidR="000C620F">
        <w:rPr>
          <w:rFonts w:ascii="Arial" w:hAnsi="Arial" w:cs="Arial"/>
          <w:b w:val="1"/>
          <w:bCs w:val="1"/>
          <w:sz w:val="28"/>
          <w:szCs w:val="28"/>
          <w:lang w:eastAsia="it-IT"/>
        </w:rPr>
        <w:t>Coordinatore GLI</w:t>
      </w:r>
      <w:r w:rsidRPr="5DE409B6" w:rsidR="001C7DBD">
        <w:rPr>
          <w:rFonts w:ascii="Arial" w:hAnsi="Arial" w:cs="Arial"/>
          <w:b w:val="1"/>
          <w:bCs w:val="1"/>
          <w:sz w:val="28"/>
          <w:szCs w:val="28"/>
          <w:lang w:eastAsia="it-IT"/>
        </w:rPr>
        <w:t>: Prof.ssa Sara Sartore</w:t>
      </w:r>
    </w:p>
    <w:p w:rsidR="00D6724C" w:rsidRDefault="00D6724C" w14:paraId="7DE162B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284" w:hanging="3"/>
        <w:rPr>
          <w:color w:val="548DD4"/>
          <w:sz w:val="32"/>
          <w:szCs w:val="32"/>
        </w:rPr>
      </w:pPr>
    </w:p>
    <w:p w:rsidR="00AF19AF" w:rsidRDefault="000954EC" w14:paraId="351D5E7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284" w:hanging="3"/>
        <w:rPr>
          <w:color w:val="548DD4"/>
          <w:sz w:val="28"/>
          <w:szCs w:val="28"/>
        </w:rPr>
      </w:pPr>
      <w:bookmarkStart w:name="_heading=h.99w4e51elkz6" w:colFirst="0" w:colLast="0" w:id="2"/>
      <w:bookmarkEnd w:id="2"/>
      <w:r>
        <w:rPr>
          <w:b/>
          <w:color w:val="548DD4"/>
          <w:sz w:val="32"/>
          <w:szCs w:val="32"/>
        </w:rPr>
        <w:t xml:space="preserve">SEZIONE A </w:t>
      </w:r>
    </w:p>
    <w:p w:rsidR="00AF19AF" w:rsidRDefault="000954EC" w14:paraId="42BD6F7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284" w:hanging="3"/>
        <w:rPr>
          <w:rFonts w:ascii="Arial" w:hAnsi="Arial" w:eastAsia="Arial" w:cs="Arial"/>
          <w:color w:val="548DD4"/>
        </w:rPr>
      </w:pPr>
      <w:r>
        <w:rPr>
          <w:color w:val="548DD4"/>
          <w:sz w:val="32"/>
          <w:szCs w:val="32"/>
        </w:rPr>
        <w:t>Dati Anagrafici e Informazioni Essenziali di Presentazione dell’Allievo</w:t>
      </w:r>
    </w:p>
    <w:p w:rsidR="00AF19AF" w:rsidRDefault="000954EC" w14:paraId="786A149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Cognome e nome allievo/a</w:t>
      </w:r>
      <w:r>
        <w:rPr>
          <w:rFonts w:ascii="Arial" w:hAnsi="Arial" w:eastAsia="Arial" w:cs="Arial"/>
          <w:color w:val="000000"/>
        </w:rPr>
        <w:t>:________________________________________</w:t>
      </w:r>
    </w:p>
    <w:p w:rsidR="00AF19AF" w:rsidRDefault="000954EC" w14:paraId="18A43E4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Luogo di nascita:</w:t>
      </w:r>
      <w:r>
        <w:rPr>
          <w:rFonts w:ascii="Arial" w:hAnsi="Arial" w:eastAsia="Arial" w:cs="Arial"/>
          <w:color w:val="000000"/>
        </w:rPr>
        <w:t xml:space="preserve"> __________________________</w:t>
      </w:r>
      <w:r>
        <w:rPr>
          <w:rFonts w:ascii="Arial" w:hAnsi="Arial" w:eastAsia="Arial" w:cs="Arial"/>
          <w:b/>
          <w:color w:val="000000"/>
        </w:rPr>
        <w:t>Data_</w:t>
      </w:r>
      <w:r>
        <w:rPr>
          <w:rFonts w:ascii="Arial" w:hAnsi="Arial" w:eastAsia="Arial" w:cs="Arial"/>
          <w:color w:val="000000"/>
        </w:rPr>
        <w:t>___/ ____/ _______</w:t>
      </w:r>
    </w:p>
    <w:p w:rsidR="00AF19AF" w:rsidRDefault="000954EC" w14:paraId="6FF5A21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Lingua madre:</w:t>
      </w:r>
      <w:r>
        <w:rPr>
          <w:rFonts w:ascii="Arial" w:hAnsi="Arial" w:eastAsia="Arial" w:cs="Arial"/>
          <w:color w:val="000000"/>
        </w:rPr>
        <w:t xml:space="preserve"> _________________________________________________</w:t>
      </w:r>
    </w:p>
    <w:p w:rsidR="00AF19AF" w:rsidRDefault="000954EC" w14:paraId="3D5797E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right="284" w:hanging="2"/>
        <w:rPr>
          <w:rFonts w:ascii="Arial" w:hAnsi="Arial" w:eastAsia="Arial" w:cs="Arial"/>
          <w:color w:val="000000"/>
          <w:u w:val="single"/>
        </w:rPr>
      </w:pPr>
      <w:r>
        <w:rPr>
          <w:rFonts w:ascii="Arial" w:hAnsi="Arial" w:eastAsia="Arial" w:cs="Arial"/>
          <w:b/>
          <w:color w:val="000000"/>
        </w:rPr>
        <w:t>Eventuale bilinguismo</w:t>
      </w:r>
      <w:r>
        <w:rPr>
          <w:rFonts w:ascii="Arial" w:hAnsi="Arial" w:eastAsia="Arial" w:cs="Arial"/>
          <w:color w:val="000000"/>
        </w:rPr>
        <w:t>: ___________________________________________</w:t>
      </w:r>
    </w:p>
    <w:p w:rsidR="00AF19AF" w:rsidRDefault="000954EC" w14:paraId="646B736C" w14:textId="7777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right="284" w:hanging="2"/>
        <w:jc w:val="both"/>
        <w:rPr>
          <w:rFonts w:ascii="Arial" w:hAnsi="Arial" w:eastAsia="Arial" w:cs="Arial"/>
          <w:color w:val="000000"/>
          <w:u w:val="single"/>
        </w:rPr>
      </w:pPr>
      <w:r>
        <w:rPr>
          <w:rFonts w:ascii="Arial" w:hAnsi="Arial" w:eastAsia="Arial" w:cs="Arial"/>
          <w:b/>
          <w:color w:val="000000"/>
          <w:u w:val="single"/>
        </w:rPr>
        <w:t>INDIVIDUAZIONE DELLA SITUAZIONE DI BISOGNO EDUCATIVO SPECIALE</w:t>
      </w:r>
    </w:p>
    <w:p w:rsidR="00AF19AF" w:rsidRDefault="000954EC" w14:paraId="0937F5C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right="284" w:hanging="2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  <w:u w:val="single"/>
        </w:rPr>
        <w:t>DA PARTE DI:</w:t>
      </w:r>
    </w:p>
    <w:p w:rsidR="00AF19AF" w:rsidRDefault="000954EC" w14:paraId="42DC1986" w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284" w:hanging="2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color w:val="000000"/>
        </w:rPr>
        <w:t xml:space="preserve">SERVIZIO SANITARIO </w:t>
      </w:r>
      <w:r>
        <w:rPr>
          <w:rFonts w:ascii="Arial" w:hAnsi="Arial" w:eastAsia="Arial" w:cs="Arial"/>
          <w:b/>
          <w:color w:val="000000"/>
          <w:sz w:val="22"/>
          <w:szCs w:val="22"/>
        </w:rPr>
        <w:t>-  Diagnosi / Relazione multi professionale</w:t>
      </w:r>
      <w:r>
        <w:rPr>
          <w:rFonts w:ascii="Arial" w:hAnsi="Arial" w:eastAsia="Arial" w:cs="Arial"/>
          <w:b/>
          <w:color w:val="000000"/>
        </w:rPr>
        <w:t xml:space="preserve">: </w:t>
      </w:r>
      <w:r>
        <w:rPr>
          <w:rFonts w:ascii="Arial" w:hAnsi="Arial" w:eastAsia="Arial" w:cs="Arial"/>
          <w:color w:val="000000"/>
        </w:rPr>
        <w:t>________________________________</w:t>
      </w:r>
    </w:p>
    <w:p w:rsidR="00AF19AF" w:rsidRDefault="000954EC" w14:paraId="10CC01C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right="284" w:hanging="2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(o diagnosi rilasciata da </w:t>
      </w:r>
      <w:r>
        <w:rPr>
          <w:rFonts w:ascii="Arial" w:hAnsi="Arial" w:eastAsia="Arial" w:cs="Arial"/>
          <w:b/>
          <w:color w:val="000000"/>
          <w:sz w:val="20"/>
          <w:szCs w:val="20"/>
        </w:rPr>
        <w:t>privati, in attesa di certificazione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da parte del Servizio Sanitario Nazionale)</w:t>
      </w:r>
    </w:p>
    <w:p w:rsidR="00AF19AF" w:rsidRDefault="000954EC" w14:paraId="7D6DB9F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right="284" w:hanging="2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   Codice ICD10</w:t>
      </w:r>
      <w:r>
        <w:rPr>
          <w:rFonts w:ascii="Arial" w:hAnsi="Arial" w:eastAsia="Arial" w:cs="Arial"/>
          <w:color w:val="000000"/>
        </w:rPr>
        <w:t xml:space="preserve">:________________________________________________ </w:t>
      </w:r>
    </w:p>
    <w:p w:rsidR="00AF19AF" w:rsidRDefault="000954EC" w14:paraId="7583FDD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Redatta da</w:t>
      </w:r>
      <w:r>
        <w:rPr>
          <w:rFonts w:ascii="Arial" w:hAnsi="Arial" w:eastAsia="Arial" w:cs="Arial"/>
          <w:color w:val="000000"/>
        </w:rPr>
        <w:t>: ________________________________</w:t>
      </w:r>
      <w:r>
        <w:rPr>
          <w:rFonts w:ascii="Arial" w:hAnsi="Arial" w:eastAsia="Arial" w:cs="Arial"/>
          <w:b/>
          <w:color w:val="000000"/>
        </w:rPr>
        <w:t>in data</w:t>
      </w:r>
      <w:r>
        <w:rPr>
          <w:rFonts w:ascii="Arial" w:hAnsi="Arial" w:eastAsia="Arial" w:cs="Arial"/>
          <w:color w:val="000000"/>
        </w:rPr>
        <w:t xml:space="preserve"> ___ /___ / ____</w:t>
      </w:r>
    </w:p>
    <w:p w:rsidR="00AF19AF" w:rsidRDefault="000954EC" w14:paraId="63AD00A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Aggiornamenti diagnostici</w:t>
      </w:r>
      <w:r>
        <w:rPr>
          <w:rFonts w:ascii="Arial" w:hAnsi="Arial" w:eastAsia="Arial" w:cs="Arial"/>
          <w:color w:val="000000"/>
        </w:rPr>
        <w:t>: _________________________________________</w:t>
      </w:r>
    </w:p>
    <w:p w:rsidR="00AF19AF" w:rsidRDefault="000954EC" w14:paraId="7F00179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Altre relazioni cliniche</w:t>
      </w:r>
      <w:r>
        <w:rPr>
          <w:rFonts w:ascii="Arial" w:hAnsi="Arial" w:eastAsia="Arial" w:cs="Arial"/>
          <w:color w:val="000000"/>
        </w:rPr>
        <w:t>: ____________________________________________</w:t>
      </w:r>
    </w:p>
    <w:p w:rsidR="00AF19AF" w:rsidRDefault="000954EC" w14:paraId="419693F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Interventi riabilitativi:</w:t>
      </w:r>
      <w:r>
        <w:rPr>
          <w:rFonts w:ascii="Arial" w:hAnsi="Arial" w:eastAsia="Arial" w:cs="Arial"/>
          <w:color w:val="000000"/>
        </w:rPr>
        <w:t xml:space="preserve"> ____________________________________________</w:t>
      </w:r>
    </w:p>
    <w:p w:rsidR="00AF19AF" w:rsidRDefault="00AF19AF" w14:paraId="48B6372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4" w:hanging="2"/>
        <w:rPr>
          <w:rFonts w:ascii="Arial" w:hAnsi="Arial" w:eastAsia="Arial" w:cs="Arial"/>
        </w:rPr>
      </w:pPr>
    </w:p>
    <w:p w:rsidR="00AF19AF" w:rsidRDefault="000954EC" w14:paraId="116DB7C5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right="567" w:hanging="2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ALTRO SERVIZIO - (Servizi sociali, Scuola in ospedale, altro Istituto scolastico…)</w:t>
      </w:r>
    </w:p>
    <w:p w:rsidR="00AF19AF" w:rsidRDefault="000954EC" w14:paraId="392FBEAF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left="0" w:right="567" w:hanging="2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 xml:space="preserve">     Documentazione presentata alla scuola___________________________ </w:t>
      </w:r>
    </w:p>
    <w:p w:rsidR="00AF19AF" w:rsidRDefault="000954EC" w14:paraId="77B3094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Redatta da:</w:t>
      </w:r>
      <w:r>
        <w:rPr>
          <w:rFonts w:ascii="Arial" w:hAnsi="Arial" w:eastAsia="Arial" w:cs="Arial"/>
          <w:color w:val="000000"/>
        </w:rPr>
        <w:t xml:space="preserve"> ________________________________in data ___ /___ / ____</w:t>
      </w:r>
    </w:p>
    <w:p w:rsidR="00AF19AF" w:rsidRDefault="000954EC" w14:paraId="2A78C4F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(relazione da allegare)</w:t>
      </w:r>
    </w:p>
    <w:p w:rsidR="00AF19AF" w:rsidRDefault="00AF19AF" w14:paraId="7629D4A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</w:rPr>
      </w:pPr>
    </w:p>
    <w:p w:rsidR="00AF19AF" w:rsidRDefault="000954EC" w14:paraId="3DD10EF2" w14:textId="77777777">
      <w:pPr>
        <w:numPr>
          <w:ilvl w:val="0"/>
          <w:numId w:val="6"/>
        </w:numPr>
        <w:spacing w:after="200" w:line="276" w:lineRule="auto"/>
        <w:ind w:left="0" w:right="567" w:hanging="2"/>
        <w:jc w:val="both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>CONSIGLIO DI CLASSE/TEAM DOCENTI - Relazione_________________</w:t>
      </w:r>
    </w:p>
    <w:p w:rsidR="00AF19AF" w:rsidRDefault="000954EC" w14:paraId="18373DF2" w14:textId="77777777">
      <w:pPr>
        <w:widowControl w:val="0"/>
        <w:spacing w:after="200" w:line="276" w:lineRule="auto"/>
        <w:ind w:left="0" w:right="284" w:hanging="2"/>
        <w:rPr>
          <w:rFonts w:ascii="Arial" w:hAnsi="Arial" w:eastAsia="Arial" w:cs="Arial"/>
        </w:rPr>
      </w:pPr>
      <w:r>
        <w:rPr>
          <w:rFonts w:ascii="Arial" w:hAnsi="Arial" w:eastAsia="Arial" w:cs="Arial"/>
          <w:b/>
        </w:rPr>
        <w:t>Redatta da:</w:t>
      </w:r>
      <w:r>
        <w:rPr>
          <w:rFonts w:ascii="Arial" w:hAnsi="Arial" w:eastAsia="Arial" w:cs="Arial"/>
        </w:rPr>
        <w:t xml:space="preserve"> ________________________________in data ___ /___ / ____</w:t>
      </w:r>
    </w:p>
    <w:p w:rsidR="00AF19AF" w:rsidRDefault="000954EC" w14:paraId="1A503333" w14:textId="77777777">
      <w:pPr>
        <w:widowControl w:val="0"/>
        <w:spacing w:after="200" w:line="276" w:lineRule="auto"/>
        <w:ind w:left="0" w:right="284" w:hanging="2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(relazione da allegare)</w:t>
      </w:r>
    </w:p>
    <w:p w:rsidR="00AF19AF" w:rsidRDefault="00AF19AF" w14:paraId="11C8ED8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4" w:hanging="2"/>
        <w:rPr>
          <w:rFonts w:ascii="Arial" w:hAnsi="Arial" w:eastAsia="Arial" w:cs="Arial"/>
          <w:color w:val="000000"/>
        </w:rPr>
      </w:pPr>
    </w:p>
    <w:p w:rsidR="00AF19AF" w:rsidRDefault="000954EC" w14:paraId="644DA1F2" w14:textId="7777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  <w:u w:val="single"/>
        </w:rPr>
        <w:t>INFORMAZIONI GENERALI FORNITE DALLA FAMIGLIA / ENTI AFFIDATARI</w:t>
      </w:r>
      <w:r>
        <w:rPr>
          <w:rFonts w:ascii="Arial" w:hAnsi="Arial" w:eastAsia="Arial" w:cs="Arial"/>
          <w:color w:val="000000"/>
          <w:u w:val="single"/>
        </w:rPr>
        <w:t xml:space="preserve"> </w:t>
      </w:r>
      <w:r>
        <w:rPr>
          <w:rFonts w:ascii="Arial" w:hAnsi="Arial" w:eastAsia="Arial" w:cs="Arial"/>
          <w:color w:val="000000"/>
        </w:rPr>
        <w:t>(ad esempio percorso scolastico pregresso, ripetenze, …)</w:t>
      </w:r>
    </w:p>
    <w:p w:rsidR="00AF19AF" w:rsidRDefault="000954EC" w14:paraId="114AA07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____________________________________________________________________</w:t>
      </w:r>
    </w:p>
    <w:p w:rsidR="00AF19AF" w:rsidRDefault="000954EC" w14:paraId="76FA25F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____________________________________________________________________</w:t>
      </w:r>
    </w:p>
    <w:p w:rsidR="00AF19AF" w:rsidRDefault="000954EC" w14:paraId="758EFB1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  <w:color w:val="000000"/>
        </w:rPr>
      </w:pPr>
      <w:bookmarkStart w:name="_heading=h.klorlpqn29bi" w:colFirst="0" w:colLast="0" w:id="3"/>
      <w:bookmarkEnd w:id="3"/>
      <w:r>
        <w:rPr>
          <w:rFonts w:ascii="Arial" w:hAnsi="Arial" w:eastAsia="Arial" w:cs="Arial"/>
          <w:color w:val="000000"/>
        </w:rPr>
        <w:t>____________________________________________________________________</w:t>
      </w:r>
    </w:p>
    <w:p w:rsidR="00AF19AF" w:rsidRDefault="000954EC" w14:paraId="0943D8D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84" w:hanging="2"/>
        <w:rPr>
          <w:rFonts w:ascii="Arial" w:hAnsi="Arial" w:eastAsia="Arial" w:cs="Arial"/>
        </w:rPr>
      </w:pPr>
      <w:bookmarkStart w:name="_heading=h.3ei4qplk3xz" w:colFirst="0" w:colLast="0" w:id="4"/>
      <w:bookmarkEnd w:id="4"/>
      <w:r>
        <w:rPr>
          <w:rFonts w:ascii="Arial" w:hAnsi="Arial" w:eastAsia="Arial" w:cs="Arial"/>
        </w:rPr>
        <w:t>____________________________________________________________________</w:t>
      </w:r>
    </w:p>
    <w:p w:rsidR="00AF19AF" w:rsidRDefault="00AF19AF" w14:paraId="0AE31D42" w14:textId="77777777">
      <w:pPr>
        <w:widowControl w:val="0"/>
        <w:spacing w:line="276" w:lineRule="auto"/>
        <w:ind w:left="0" w:right="284" w:hanging="2"/>
        <w:rPr>
          <w:rFonts w:ascii="Arial" w:hAnsi="Arial" w:eastAsia="Arial" w:cs="Arial"/>
        </w:rPr>
      </w:pPr>
    </w:p>
    <w:p w:rsidR="004E3472" w:rsidRDefault="004E3472" w14:paraId="2D2B8C80" w14:textId="77777777">
      <w:pPr>
        <w:widowControl w:val="0"/>
        <w:spacing w:line="276" w:lineRule="auto"/>
        <w:ind w:left="0" w:right="284" w:hanging="2"/>
        <w:rPr>
          <w:rFonts w:ascii="Arial" w:hAnsi="Arial" w:eastAsia="Arial" w:cs="Arial"/>
        </w:rPr>
      </w:pPr>
    </w:p>
    <w:p w:rsidR="004E3472" w:rsidRDefault="004E3472" w14:paraId="47A7D8B8" w14:textId="77777777">
      <w:pPr>
        <w:widowControl w:val="0"/>
        <w:spacing w:line="276" w:lineRule="auto"/>
        <w:ind w:left="0" w:right="284" w:hanging="2"/>
        <w:rPr>
          <w:rFonts w:ascii="Arial" w:hAnsi="Arial" w:eastAsia="Arial" w:cs="Arial"/>
        </w:rPr>
      </w:pPr>
    </w:p>
    <w:p w:rsidR="00AF19AF" w:rsidRDefault="00AF19AF" w14:paraId="45E61C5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84" w:hanging="2"/>
        <w:rPr>
          <w:rFonts w:ascii="Arial" w:hAnsi="Arial" w:eastAsia="Arial" w:cs="Arial"/>
        </w:rPr>
      </w:pPr>
      <w:bookmarkStart w:name="_heading=h.2x6k70jsj7iz" w:colFirst="0" w:colLast="0" w:id="5"/>
      <w:bookmarkEnd w:id="5"/>
    </w:p>
    <w:tbl>
      <w:tblPr>
        <w:tblStyle w:val="affc"/>
        <w:tblW w:w="99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AF19AF" w14:paraId="081CD08B" w14:textId="77777777">
        <w:trPr>
          <w:trHeight w:val="285"/>
        </w:trPr>
        <w:tc>
          <w:tcPr>
            <w:tcW w:w="9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7D9BAE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right="284" w:hanging="3"/>
              <w:jc w:val="center"/>
              <w:rPr>
                <w:color w:val="548DD4"/>
                <w:sz w:val="28"/>
                <w:szCs w:val="28"/>
              </w:rPr>
            </w:pPr>
            <w:r>
              <w:rPr>
                <w:b/>
                <w:color w:val="548DD4"/>
                <w:sz w:val="32"/>
                <w:szCs w:val="32"/>
              </w:rPr>
              <w:t xml:space="preserve">SEZIONE A: IL CONTESTO </w:t>
            </w:r>
            <w:r>
              <w:rPr>
                <w:b/>
                <w:color w:val="548DD4"/>
                <w:sz w:val="28"/>
                <w:szCs w:val="28"/>
              </w:rPr>
              <w:t>(comune a tutti gli allievi)</w:t>
            </w:r>
          </w:p>
          <w:p w:rsidR="00AF19AF" w:rsidRDefault="000954EC" w14:paraId="66E4EBF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284" w:hanging="3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sz w:val="32"/>
                <w:szCs w:val="32"/>
              </w:rPr>
              <w:t>IL CONTESTO 1: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u w:val="single"/>
              </w:rPr>
              <w:t>CENNI AUTOBIOGRAFICI</w:t>
            </w:r>
          </w:p>
          <w:p w:rsidR="00AF19AF" w:rsidRDefault="000954EC" w14:paraId="773D42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u w:val="single"/>
              </w:rPr>
              <w:t>INFORMAZIONI  FORNITE DALL’ALUNNO/STUDENTE: MI PRESENTO</w:t>
            </w:r>
          </w:p>
          <w:p w:rsidR="00AF19AF" w:rsidRDefault="000954EC" w14:paraId="043534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(Da compilare insieme agli allievi)</w:t>
            </w:r>
          </w:p>
        </w:tc>
      </w:tr>
      <w:tr w:rsidR="00AF19AF" w14:paraId="3B0D239B" w14:textId="77777777">
        <w:trPr>
          <w:trHeight w:val="285"/>
        </w:trPr>
        <w:tc>
          <w:tcPr>
            <w:tcW w:w="9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P="006643F2" w:rsidRDefault="000954EC" w14:paraId="54792B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Il/La mio/a amico/a preferito/a si chiama……………………………………….……………………………………..</w:t>
            </w:r>
          </w:p>
          <w:p w:rsidR="00AF19AF" w:rsidP="006643F2" w:rsidRDefault="000954EC" w14:paraId="47767C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La mia materia preferita è…..……………………………………………………………………………………………</w:t>
            </w:r>
          </w:p>
          <w:p w:rsidR="00AF19AF" w:rsidP="006643F2" w:rsidRDefault="000954EC" w14:paraId="2785A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La materia in cui incontro più difficoltà è………………………………………………………………………………..</w:t>
            </w:r>
          </w:p>
          <w:p w:rsidR="00AF19AF" w:rsidP="006643F2" w:rsidRDefault="000954EC" w14:paraId="4E841F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Il mio gioco preferito è…………………………………………………………………………………………………….</w:t>
            </w:r>
          </w:p>
          <w:p w:rsidR="00AF19AF" w:rsidP="006643F2" w:rsidRDefault="000954EC" w14:paraId="3DAC97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Ho tanti amici o mi piace stare solo…………………………………………………………………..…………………</w:t>
            </w:r>
          </w:p>
          <w:p w:rsidR="00AF19AF" w:rsidP="006643F2" w:rsidRDefault="000954EC" w14:paraId="212CA7A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Nel tempo libero mi piace…………………………………………………………………………………………………</w:t>
            </w:r>
          </w:p>
          <w:p w:rsidR="00AF19AF" w:rsidP="006643F2" w:rsidRDefault="000954EC" w14:paraId="492916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Come sport pratico/vorrei praticare………………………………………………………………………………………</w:t>
            </w:r>
          </w:p>
          <w:p w:rsidR="00AF19AF" w:rsidP="006643F2" w:rsidRDefault="000954EC" w14:paraId="48623B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Da grande vorrei essere………………………………….…. oppure…………………………….……………………. </w:t>
            </w:r>
          </w:p>
          <w:p w:rsidR="00AF19AF" w:rsidP="006643F2" w:rsidRDefault="00AF19AF" w14:paraId="7B86D6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:rsidR="00AF19AF" w:rsidP="006643F2" w:rsidRDefault="000954EC" w14:paraId="7EDE8E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Altro…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Arial" w:hAnsi="Arial" w:eastAsia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AF19AF" w14:paraId="0AD78911" w14:textId="77777777">
        <w:trPr>
          <w:trHeight w:val="285"/>
        </w:trPr>
        <w:tc>
          <w:tcPr>
            <w:tcW w:w="9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021BD5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1" w:hanging="3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b/>
                <w:color w:val="000000"/>
                <w:sz w:val="32"/>
                <w:szCs w:val="32"/>
              </w:rPr>
              <w:t xml:space="preserve">IL CONTESTO 2: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u w:val="single"/>
              </w:rPr>
              <w:t>CLIMA DI CLASSE</w:t>
            </w:r>
          </w:p>
          <w:p w:rsidR="00AF19AF" w:rsidRDefault="000954EC" w14:paraId="00CE7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I docenti possono descrivere alcuni aspetti caratterizzanti il clima di classe: relazioni e collaborazione tra pari, modalità comunicative e di gestione della classe; livello di coinvolgimento di tutti gli insegnanti e dei genitori</w:t>
            </w: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  <w:tr w:rsidR="00AF19AF" w14:paraId="292EA54B" w14:textId="77777777">
        <w:trPr>
          <w:trHeight w:val="285"/>
        </w:trPr>
        <w:tc>
          <w:tcPr>
            <w:tcW w:w="9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09B1F5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AF19AF" w:rsidRDefault="000954EC" w14:paraId="0B246C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F19AF" w:rsidRDefault="00AF19AF" w14:paraId="0F757C4F" w14:textId="77777777">
            <w:pPr>
              <w:ind w:left="-2" w:firstLine="0"/>
              <w:rPr>
                <w:rFonts w:ascii="Calibri" w:hAnsi="Calibri" w:eastAsia="Calibri" w:cs="Calibri"/>
                <w:color w:val="000000"/>
                <w:sz w:val="4"/>
                <w:szCs w:val="4"/>
              </w:rPr>
            </w:pPr>
          </w:p>
        </w:tc>
      </w:tr>
      <w:tr w:rsidR="00AF19AF" w14:paraId="65E53F6E" w14:textId="77777777">
        <w:trPr>
          <w:trHeight w:val="285"/>
        </w:trPr>
        <w:tc>
          <w:tcPr>
            <w:tcW w:w="9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7D87FBED" w14:textId="77777777">
            <w:pPr>
              <w:spacing w:before="240" w:after="240"/>
              <w:ind w:left="1" w:hanging="3"/>
              <w:jc w:val="center"/>
              <w:rPr>
                <w:rFonts w:ascii="Arial" w:hAnsi="Arial" w:eastAsia="Arial" w:cs="Arial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b/>
                <w:sz w:val="32"/>
                <w:szCs w:val="32"/>
              </w:rPr>
              <w:t xml:space="preserve">IL CONTESTO 3: </w:t>
            </w:r>
            <w:r>
              <w:rPr>
                <w:rFonts w:ascii="Arial" w:hAnsi="Arial" w:eastAsia="Arial" w:cs="Arial"/>
                <w:b/>
                <w:sz w:val="22"/>
                <w:szCs w:val="22"/>
                <w:u w:val="single"/>
              </w:rPr>
              <w:t xml:space="preserve">EXTRASCUOLA   </w:t>
            </w:r>
          </w:p>
          <w:p w:rsidR="00AF19AF" w:rsidRDefault="000954EC" w14:paraId="64D8A2AA" w14:textId="77777777">
            <w:pPr>
              <w:tabs>
                <w:tab w:val="left" w:pos="0"/>
              </w:tabs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 I</w:t>
            </w:r>
            <w:r>
              <w:rPr>
                <w:rFonts w:ascii="Arial" w:hAnsi="Arial" w:eastAsia="Arial" w:cs="Arial"/>
              </w:rPr>
              <w:t xml:space="preserve"> docenti possono raccogliere informazioni significative, condivise con la famiglia e con altri soggetti coinvolti (sanitari, allenatori, educatori,…) su interessi, difficoltà, punti di forza, aspettative, bisogni e modalità di funzionamento dello studente in relazione ai  contesti extrascolastici (famiglia, contesti sportivi, ludici, associazionismo ecc..)</w:t>
            </w:r>
          </w:p>
        </w:tc>
      </w:tr>
      <w:tr w:rsidR="00AF19AF" w14:paraId="06EF516F" w14:textId="77777777">
        <w:trPr>
          <w:trHeight w:val="285"/>
        </w:trPr>
        <w:tc>
          <w:tcPr>
            <w:tcW w:w="9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6BF397A" w14:textId="77777777">
            <w:pPr>
              <w:ind w:left="0" w:hanging="2"/>
              <w:rPr>
                <w:rFonts w:ascii="Calibri" w:hAnsi="Calibri" w:eastAsia="Calibri" w:cs="Calibri"/>
                <w:sz w:val="4"/>
                <w:szCs w:val="4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F19AF" w:rsidRDefault="000954EC" w14:paraId="110CC0FC" w14:textId="77777777">
            <w:pPr>
              <w:ind w:left="0" w:hanging="2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F19AF" w:rsidRDefault="000954EC" w14:paraId="315437D9" w14:textId="77777777">
            <w:pPr>
              <w:ind w:left="0" w:hanging="2"/>
              <w:rPr>
                <w:rFonts w:ascii="Arial" w:hAnsi="Arial" w:eastAsia="Arial" w:cs="Arial"/>
                <w:b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AF19AF" w:rsidRDefault="000954EC" w14:paraId="2613BB62" w14:textId="77777777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b/>
          <w:color w:val="548DD4"/>
          <w:sz w:val="28"/>
          <w:szCs w:val="28"/>
        </w:rPr>
      </w:pPr>
      <w:r>
        <w:rPr>
          <w:b/>
          <w:color w:val="548DD4"/>
          <w:sz w:val="28"/>
          <w:szCs w:val="28"/>
        </w:rPr>
        <w:t xml:space="preserve">SEZIONE B </w:t>
      </w:r>
    </w:p>
    <w:p w:rsidR="00AF19AF" w:rsidP="006643F2" w:rsidRDefault="000954EC" w14:paraId="04E1E5A9" w14:textId="4904AE62">
      <w:pPr>
        <w:numPr>
          <w:ilvl w:val="1"/>
          <w:numId w:val="5"/>
        </w:numPr>
        <w:ind w:left="1" w:hanging="3"/>
        <w:rPr>
          <w:rFonts w:ascii="Cambria" w:hAnsi="Cambria" w:eastAsia="Cambria" w:cs="Cambria"/>
          <w:b/>
          <w:i/>
          <w:color w:val="4A86E8"/>
          <w:sz w:val="28"/>
          <w:szCs w:val="28"/>
        </w:rPr>
      </w:pPr>
      <w:r>
        <w:rPr>
          <w:b/>
          <w:color w:val="548DD4"/>
          <w:sz w:val="28"/>
          <w:szCs w:val="28"/>
        </w:rPr>
        <w:t>Descrizione delle abilità e dei comportamenti osservabili a scuola da parte dei docenti di classe</w:t>
      </w:r>
      <w:r>
        <w:rPr>
          <w:sz w:val="28"/>
          <w:szCs w:val="28"/>
        </w:rPr>
        <w:t xml:space="preserve"> </w:t>
      </w:r>
    </w:p>
    <w:tbl>
      <w:tblPr>
        <w:tblW w:w="9416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3"/>
        <w:gridCol w:w="2271"/>
        <w:gridCol w:w="2202"/>
      </w:tblGrid>
      <w:tr w:rsidR="002E50EC" w:rsidTr="5DE409B6" w14:paraId="359F6C29" w14:textId="77777777">
        <w:trPr>
          <w:trHeight w:val="1266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50EC" w:rsidP="00B3240C" w:rsidRDefault="002E50EC" w14:paraId="2844F6B5" w14:textId="77777777">
            <w:pPr>
              <w:spacing w:before="60"/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GRIGLIA OSSERVATIVA</w:t>
            </w:r>
          </w:p>
          <w:p w:rsidR="002E50EC" w:rsidP="00B3240C" w:rsidRDefault="002E50EC" w14:paraId="78B9356C" w14:textId="6EBDD73C">
            <w:pPr>
              <w:ind w:left="0" w:hanging="2"/>
              <w:jc w:val="center"/>
            </w:pPr>
            <w:r w:rsidRPr="5DE409B6" w:rsidR="6BEC3E7C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per ALLIEVI</w:t>
            </w:r>
            <w:r w:rsidRPr="5DE409B6" w:rsidR="6BEC3E7C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CON BES “III FASCIA” </w:t>
            </w:r>
          </w:p>
          <w:p w:rsidR="002E50EC" w:rsidP="00B3240C" w:rsidRDefault="002E50EC" w14:paraId="74436EDC" w14:textId="77777777">
            <w:pPr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(Area dello svantaggio socioeconomico, </w:t>
            </w:r>
          </w:p>
          <w:p w:rsidR="002E50EC" w:rsidP="00B3240C" w:rsidRDefault="002E50EC" w14:paraId="5A00ED39" w14:textId="77777777">
            <w:pPr>
              <w:ind w:left="0" w:hanging="2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linguistico e culturale)</w:t>
            </w:r>
          </w:p>
          <w:p w:rsidR="002E50EC" w:rsidP="00B3240C" w:rsidRDefault="002E50EC" w14:paraId="709994EC" w14:textId="77777777">
            <w:pPr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50EC" w:rsidP="00B3240C" w:rsidRDefault="002E50EC" w14:paraId="4EF30D2E" w14:textId="77777777">
            <w:pPr>
              <w:spacing w:before="6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Osservazione</w:t>
            </w:r>
          </w:p>
          <w:p w:rsidR="002E50EC" w:rsidP="00B3240C" w:rsidRDefault="002E50EC" w14:paraId="5D4D89D5" w14:textId="77777777">
            <w:pPr>
              <w:ind w:left="0" w:hanging="2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degli INSEGNANTI</w:t>
            </w:r>
          </w:p>
          <w:p w:rsidR="002E50EC" w:rsidP="00B3240C" w:rsidRDefault="002E50EC" w14:paraId="02AD8E58" w14:textId="77777777">
            <w:pPr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50EC" w:rsidP="00B3240C" w:rsidRDefault="002E50EC" w14:paraId="573A70E7" w14:textId="77777777">
            <w:pPr>
              <w:spacing w:before="6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Eventuale osservazione</w:t>
            </w:r>
          </w:p>
          <w:p w:rsidR="002E50EC" w:rsidP="00B3240C" w:rsidRDefault="002E50EC" w14:paraId="780A2AD4" w14:textId="77777777">
            <w:pPr>
              <w:ind w:left="0" w:hanging="2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di altri operatori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2E50EC" w:rsidP="00B3240C" w:rsidRDefault="002E50EC" w14:paraId="391A00DA" w14:textId="77777777">
            <w:pPr>
              <w:ind w:left="0" w:hanging="2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(es. educatori, ove presenti)</w:t>
            </w:r>
          </w:p>
        </w:tc>
      </w:tr>
      <w:tr w:rsidR="002E50EC" w:rsidTr="5DE409B6" w14:paraId="7B1F3B89" w14:textId="77777777">
        <w:trPr>
          <w:trHeight w:val="326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00526E1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lettura/scrittura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0B1523E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DACD975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5AD3B5DB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783BF565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espressione orale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F4222FF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7455B7E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2BD8DABD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06F47E89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logico/matematiche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CA6F76D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C6F1080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5DE2DA88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94C4F24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F84E0AF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7AC73C9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42CFF4AB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2E67E8D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mantenere l’attenzione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durante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spiegazioni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F91DDAF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9F26315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04329DD1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EEA2E5F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Non svolge regolarmente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compiti a casa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901BBB8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28B4715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59CC7ABE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4DCFC59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Non esegue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 xml:space="preserve">che gli vengono proposte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CC99642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C963718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238EAA98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48DC1F0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nella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comprensione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>proposte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D55D1C8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005DA4FA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0B8067B6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3333D4C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Fa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domande non pertinenti </w:t>
            </w:r>
            <w:r>
              <w:rPr>
                <w:rFonts w:ascii="Arial" w:hAnsi="Arial" w:cs="Arial"/>
                <w:sz w:val="20"/>
                <w:szCs w:val="20"/>
              </w:rPr>
              <w:t>all’insegnante/educatore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FC357B0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407D4EE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5FEC9B0C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8175BE6" w14:textId="77777777">
            <w:pPr>
              <w:ind w:left="0" w:hanging="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Disturba </w:t>
            </w:r>
            <w:r>
              <w:rPr>
                <w:rFonts w:ascii="Arial" w:hAnsi="Arial" w:cs="Arial"/>
                <w:sz w:val="20"/>
                <w:szCs w:val="20"/>
              </w:rPr>
              <w:t xml:space="preserve">lo svolgimento 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lezioni </w:t>
            </w:r>
            <w:r>
              <w:rPr>
                <w:rFonts w:ascii="Arial" w:hAnsi="Arial" w:cs="Arial"/>
                <w:sz w:val="20"/>
                <w:szCs w:val="20"/>
              </w:rPr>
              <w:t>(distrae i compagni, ecc.)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32D7BE5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2F6C4E6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6CCBFACB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304FFFE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Non presta attenzione ai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richiami dell’insegnante/educatore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1DD6494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568492C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5C9AB68E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8612778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stare fermo nel proprio banco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72340BD2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1B66056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6280094D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65A5455" w14:textId="77777777">
            <w:pPr>
              <w:ind w:left="0" w:hanging="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 fa distrarre </w:t>
            </w:r>
            <w:r>
              <w:rPr>
                <w:rFonts w:ascii="Arial" w:hAnsi="Arial" w:cs="Arial"/>
                <w:sz w:val="20"/>
                <w:szCs w:val="20"/>
              </w:rPr>
              <w:t>dai compagni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2620630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59439F3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227F79E5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4F1A9A2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timidezza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605A3D0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16A34FC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2687A4A0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0F741193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72D2DD89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E89C642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2987E7E8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CC34F03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BBB0B78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1B3CB38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0A28FE47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DD86A79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27990D4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CB5EBEF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7978B865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1AFA416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A36C5F9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12559D1A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497FAAD9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747059C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Non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porta </w:t>
            </w:r>
            <w:r>
              <w:rPr>
                <w:rFonts w:ascii="Arial" w:hAnsi="Arial" w:cs="Arial"/>
                <w:sz w:val="20"/>
                <w:szCs w:val="20"/>
              </w:rPr>
              <w:t xml:space="preserve">a scuola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necessari alle attività scolastiche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6AAF0284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70081C8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7D9A8580" w14:textId="77777777">
        <w:trPr>
          <w:trHeight w:val="31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41CA34D4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Ha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scarsa cura </w:t>
            </w:r>
            <w:r>
              <w:rPr>
                <w:rFonts w:ascii="Arial" w:hAnsi="Arial" w:cs="Arial"/>
                <w:sz w:val="20"/>
                <w:szCs w:val="20"/>
              </w:rPr>
              <w:t xml:space="preserve">dei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per le attività scolastiche (propri e della scuola)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0559755F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53F87482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  <w:tr w:rsidR="002E50EC" w:rsidTr="5DE409B6" w14:paraId="6112A3D4" w14:textId="77777777">
        <w:trPr>
          <w:trHeight w:val="431"/>
        </w:trPr>
        <w:tc>
          <w:tcPr>
            <w:tcW w:w="49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C007D62" w14:textId="77777777">
            <w:pPr>
              <w:ind w:left="0" w:hanging="2"/>
            </w:pPr>
            <w:r>
              <w:rPr>
                <w:rFonts w:ascii="Arial" w:hAnsi="Arial" w:cs="Arial"/>
                <w:sz w:val="20"/>
                <w:szCs w:val="20"/>
              </w:rPr>
              <w:t xml:space="preserve">Dimostra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22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29D6D213" w14:textId="77777777">
            <w:pPr>
              <w:ind w:left="0" w:hanging="2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50EC" w:rsidP="00B3240C" w:rsidRDefault="002E50EC" w14:paraId="3145E298" w14:textId="77777777">
            <w:pPr>
              <w:ind w:left="0" w:hanging="2"/>
              <w:jc w:val="center"/>
            </w:pPr>
            <w:r>
              <w:t>2     1     0     9</w:t>
            </w:r>
          </w:p>
        </w:tc>
      </w:tr>
    </w:tbl>
    <w:p w:rsidRPr="006643F2" w:rsidR="006643F2" w:rsidP="00000131" w:rsidRDefault="006643F2" w14:paraId="2735111A" w14:textId="77777777">
      <w:pPr>
        <w:ind w:left="-2" w:leftChars="0" w:firstLine="0" w:firstLineChars="0"/>
        <w:rPr>
          <w:rFonts w:ascii="Cambria" w:hAnsi="Cambria" w:eastAsia="Cambria" w:cs="Cambria"/>
          <w:b/>
          <w:i/>
          <w:color w:val="4A86E8"/>
          <w:sz w:val="28"/>
          <w:szCs w:val="28"/>
        </w:rPr>
      </w:pPr>
    </w:p>
    <w:p w:rsidR="00AF19AF" w:rsidRDefault="000954EC" w14:paraId="17DF81D4" w14:textId="77777777">
      <w:pPr>
        <w:ind w:left="0" w:hanging="2"/>
        <w:jc w:val="right"/>
      </w:pPr>
      <w:r>
        <w:rPr>
          <w:sz w:val="18"/>
          <w:szCs w:val="18"/>
        </w:rPr>
        <w:t>(Adattamento da Trinchero R., 2010)</w:t>
      </w:r>
      <w:r>
        <w:t xml:space="preserve"> </w:t>
      </w:r>
    </w:p>
    <w:p w:rsidR="00AF19AF" w:rsidRDefault="000954EC" w14:paraId="74846B11" w14:textId="77777777">
      <w:pPr>
        <w:widowControl w:val="0"/>
        <w:spacing w:after="324"/>
        <w:ind w:left="0" w:right="567" w:hanging="2"/>
        <w:jc w:val="both"/>
        <w:rPr>
          <w:rFonts w:ascii="Arial" w:hAnsi="Arial" w:eastAsia="Arial" w:cs="Arial"/>
          <w:b/>
        </w:rPr>
      </w:pPr>
      <w:r>
        <w:rPr>
          <w:b/>
        </w:rPr>
        <w:t>LEGENDA</w:t>
      </w:r>
    </w:p>
    <w:p w:rsidR="00AF19AF" w:rsidRDefault="000954EC" w14:paraId="170C6F34" w14:textId="77777777">
      <w:pPr>
        <w:widowControl w:val="0"/>
        <w:ind w:left="0" w:right="567" w:hanging="2"/>
        <w:jc w:val="both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>0</w:t>
      </w:r>
      <w:r>
        <w:rPr>
          <w:rFonts w:ascii="Arial" w:hAnsi="Arial" w:eastAsia="Arial" w:cs="Arial"/>
        </w:rPr>
        <w:t xml:space="preserve"> L’elemento descritto dal criterio non mette in evidenza particolari problematicità</w:t>
      </w:r>
    </w:p>
    <w:p w:rsidR="00AF19AF" w:rsidRDefault="000954EC" w14:paraId="5312D377" w14:textId="77777777">
      <w:pPr>
        <w:widowControl w:val="0"/>
        <w:ind w:left="0" w:right="567" w:hanging="2"/>
        <w:jc w:val="both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 xml:space="preserve">1 </w:t>
      </w:r>
      <w:r>
        <w:rPr>
          <w:rFonts w:ascii="Arial" w:hAnsi="Arial" w:eastAsia="Arial" w:cs="Arial"/>
        </w:rPr>
        <w:t xml:space="preserve">L’elemento descritto dal criterio mette in evidenza problematicità  </w:t>
      </w:r>
      <w:r>
        <w:rPr>
          <w:rFonts w:ascii="Arial" w:hAnsi="Arial" w:eastAsia="Arial" w:cs="Arial"/>
          <w:i/>
        </w:rPr>
        <w:t xml:space="preserve">lievi </w:t>
      </w:r>
      <w:r>
        <w:rPr>
          <w:rFonts w:ascii="Arial" w:hAnsi="Arial" w:eastAsia="Arial" w:cs="Arial"/>
        </w:rPr>
        <w:t xml:space="preserve">o </w:t>
      </w:r>
      <w:r>
        <w:rPr>
          <w:rFonts w:ascii="Arial" w:hAnsi="Arial" w:eastAsia="Arial" w:cs="Arial"/>
          <w:i/>
        </w:rPr>
        <w:t>occasionali</w:t>
      </w:r>
    </w:p>
    <w:p w:rsidR="00AF19AF" w:rsidRDefault="000954EC" w14:paraId="14475134" w14:textId="77777777">
      <w:pPr>
        <w:ind w:left="0" w:hanging="2"/>
        <w:jc w:val="both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 xml:space="preserve">2 </w:t>
      </w:r>
      <w:r>
        <w:rPr>
          <w:rFonts w:ascii="Arial" w:hAnsi="Arial" w:eastAsia="Arial" w:cs="Arial"/>
        </w:rPr>
        <w:t>L’elemento descritto dal criterio mette in evidenza problematicità rilevanti o reiterate</w:t>
      </w:r>
    </w:p>
    <w:p w:rsidR="00AF19AF" w:rsidRDefault="000954EC" w14:paraId="0F02EA9F" w14:textId="77777777">
      <w:pPr>
        <w:widowControl w:val="0"/>
        <w:spacing w:after="324"/>
        <w:ind w:left="0" w:right="567" w:hanging="2"/>
        <w:jc w:val="both"/>
      </w:pPr>
      <w:r>
        <w:rPr>
          <w:rFonts w:ascii="Arial" w:hAnsi="Arial" w:eastAsia="Arial" w:cs="Arial"/>
          <w:b/>
        </w:rPr>
        <w:t xml:space="preserve">9 </w:t>
      </w:r>
      <w:r>
        <w:rPr>
          <w:rFonts w:ascii="Arial" w:hAnsi="Arial" w:eastAsia="Arial" w:cs="Arial"/>
        </w:rPr>
        <w:t xml:space="preserve">L’elemento “negativo” descritto non si rileva, ma, al contrario, si evidenzia nell’allievo come comportamento positivo quale indicatore di un “punto di forza”, su cui fare leva nell’intervento (es: ultimo item - dimostra </w:t>
      </w:r>
      <w:r>
        <w:rPr>
          <w:rFonts w:ascii="Arial" w:hAnsi="Arial" w:eastAsia="Arial" w:cs="Arial"/>
          <w:b/>
        </w:rPr>
        <w:t>piena fiducia nelle proprie capacità</w:t>
      </w:r>
      <w:r>
        <w:rPr>
          <w:rFonts w:ascii="Arial" w:hAnsi="Arial" w:eastAsia="Arial" w:cs="Arial"/>
        </w:rPr>
        <w:t xml:space="preserve">). </w:t>
      </w:r>
    </w:p>
    <w:p w:rsidR="00AF19AF" w:rsidRDefault="000954EC" w14:paraId="7DEF881C" w14:textId="77777777">
      <w:pPr>
        <w:keepNext/>
        <w:numPr>
          <w:ilvl w:val="1"/>
          <w:numId w:val="7"/>
        </w:numPr>
        <w:spacing w:before="240" w:after="60" w:line="276" w:lineRule="auto"/>
        <w:ind w:left="1" w:right="-285" w:hanging="3"/>
        <w:rPr>
          <w:b/>
          <w:color w:val="548DD4"/>
          <w:sz w:val="28"/>
          <w:szCs w:val="28"/>
        </w:rPr>
      </w:pPr>
      <w:bookmarkStart w:name="_heading=h.w7xlakj9jf2z" w:colFirst="0" w:colLast="0" w:id="6"/>
      <w:bookmarkEnd w:id="6"/>
      <w:r>
        <w:rPr>
          <w:b/>
          <w:color w:val="548DD4"/>
          <w:sz w:val="28"/>
          <w:szCs w:val="28"/>
        </w:rPr>
        <w:t>SEZIONE C</w:t>
      </w:r>
    </w:p>
    <w:p w:rsidR="00AF19AF" w:rsidRDefault="000954EC" w14:paraId="69459CC5" w14:textId="77777777">
      <w:pPr>
        <w:keepNext/>
        <w:numPr>
          <w:ilvl w:val="1"/>
          <w:numId w:val="7"/>
        </w:numPr>
        <w:spacing w:before="240" w:after="60" w:line="276" w:lineRule="auto"/>
        <w:ind w:left="1" w:right="-285" w:hanging="3"/>
        <w:rPr>
          <w:b/>
          <w:color w:val="548DD4"/>
          <w:sz w:val="28"/>
          <w:szCs w:val="28"/>
        </w:rPr>
      </w:pPr>
      <w:bookmarkStart w:name="_heading=h.fhpu4ouziumq" w:colFirst="0" w:colLast="0" w:id="7"/>
      <w:bookmarkEnd w:id="7"/>
      <w:r>
        <w:rPr>
          <w:b/>
          <w:color w:val="548DD4"/>
          <w:sz w:val="28"/>
          <w:szCs w:val="28"/>
        </w:rPr>
        <w:t xml:space="preserve">C1 </w:t>
      </w:r>
      <w:r>
        <w:rPr>
          <w:b/>
          <w:i/>
          <w:color w:val="548DD4"/>
          <w:sz w:val="28"/>
          <w:szCs w:val="28"/>
        </w:rPr>
        <w:t>Osservazione di Ulteriori Aspetti Significativi</w:t>
      </w:r>
    </w:p>
    <w:p w:rsidR="00AF19AF" w:rsidRDefault="00AF19AF" w14:paraId="2E9C227C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e"/>
        <w:tblW w:w="99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28"/>
      </w:tblGrid>
      <w:tr w:rsidR="00AF19AF" w14:paraId="5A14AFDA" w14:textId="77777777">
        <w:tc>
          <w:tcPr>
            <w:tcW w:w="9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6E3BE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 xml:space="preserve">MOTIVAZIONE </w:t>
            </w:r>
          </w:p>
        </w:tc>
      </w:tr>
      <w:tr w:rsidR="00AF19AF" w14:paraId="46BA2A90" w14:textId="77777777">
        <w:trPr>
          <w:trHeight w:val="287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66AB33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50D39441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5FEB6378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6453D4F9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7F1E4140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6730367F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6EFFA8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6101A641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1753F125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0A56D0A4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3F8EDFE5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033ED87C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3FA78B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19B156CD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435BC8AB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332E2BED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0D57FAD8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4003417F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1D03C0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33F7E69D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4856E74E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48F4861C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67C9B3CA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592B34D4" w14:textId="77777777">
        <w:trPr>
          <w:trHeight w:val="285"/>
        </w:trPr>
        <w:tc>
          <w:tcPr>
            <w:tcW w:w="9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57F47B4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ATTEGGIAMENTI E COMPORTAMENTI RISCONTRABILI A SCUOLA</w:t>
            </w:r>
          </w:p>
        </w:tc>
      </w:tr>
      <w:tr w:rsidR="00AF19AF" w14:paraId="2D2DA4AF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69968C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4F99AC8C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557D55B8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444E4C09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0AC7C718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0FB087EF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B1393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4910A173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1E0EA414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32B94AF0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097CB175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5511D307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025B98A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0EFC9E7B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0C589DAB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3EA57074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6BD7E8FB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5B527EE2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27D998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61BB2722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63D920A3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1BC5EC87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130FAC52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58D06B8B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06DA8D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0979FD11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27EE3923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7912C3E3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5FF1C2F0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AF19AF" w14:paraId="695C24EA" w14:textId="77777777">
        <w:trPr>
          <w:trHeight w:val="285"/>
        </w:trPr>
        <w:tc>
          <w:tcPr>
            <w:tcW w:w="9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4EBAA5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STRATEGIE UTILIZZATE DALL’ALUNNO NELLO STUDIO</w:t>
            </w:r>
            <w:r>
              <w:rPr>
                <w:rFonts w:ascii="Comic Sans MS" w:hAnsi="Comic Sans MS" w:eastAsia="Comic Sans MS" w:cs="Comic Sans MS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F19AF" w14:paraId="4CF0CEF7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0F0122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399E7E8F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1069FBE2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Da potenziare</w:t>
            </w:r>
          </w:p>
        </w:tc>
      </w:tr>
      <w:tr w:rsidR="00AF19AF" w14:paraId="037E9A61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D40A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44447016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108CC56D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Da potenziare</w:t>
            </w:r>
          </w:p>
        </w:tc>
      </w:tr>
      <w:tr w:rsidR="00AF19AF" w14:paraId="19111AB0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2AF51C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1842345B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3EDF56C8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Da potenziare</w:t>
            </w:r>
          </w:p>
        </w:tc>
      </w:tr>
      <w:tr w:rsidR="00AF19AF" w14:paraId="31B84991" w14:textId="77777777">
        <w:trPr>
          <w:trHeight w:val="285"/>
        </w:trPr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03998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0954EC" w14:paraId="7C9184B7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759D61A7" w14:textId="777777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Da potenziare</w:t>
            </w:r>
          </w:p>
        </w:tc>
      </w:tr>
      <w:tr w:rsidR="00AF19AF" w14:paraId="11880042" w14:textId="77777777">
        <w:trPr>
          <w:trHeight w:val="285"/>
        </w:trPr>
        <w:tc>
          <w:tcPr>
            <w:tcW w:w="9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05EB09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Altro </w:t>
            </w:r>
          </w:p>
          <w:p w:rsidR="00AF19AF" w:rsidRDefault="000954EC" w14:paraId="24E8C9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AF19AF" w14:paraId="7C5942B6" w14:textId="77777777">
        <w:trPr>
          <w:trHeight w:val="285"/>
        </w:trPr>
        <w:tc>
          <w:tcPr>
            <w:tcW w:w="9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97EB1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APPRENDIMENTO DELLE LINGUE STRANIERE</w:t>
            </w:r>
          </w:p>
        </w:tc>
      </w:tr>
      <w:tr w:rsidR="00AF19AF" w14:paraId="4554F132" w14:textId="77777777">
        <w:trPr>
          <w:trHeight w:val="1928"/>
        </w:trPr>
        <w:tc>
          <w:tcPr>
            <w:tcW w:w="9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076127A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353BA629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Pronuncia difficoltosa</w:t>
            </w:r>
          </w:p>
          <w:p w:rsidR="00AF19AF" w:rsidRDefault="000954EC" w14:paraId="4C6240F8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Difficoltà di acquisizione degli automatismi grammaticali di base </w:t>
            </w:r>
          </w:p>
          <w:p w:rsidR="00AF19AF" w:rsidRDefault="000954EC" w14:paraId="70634E45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Difficoltà nella scrittura </w:t>
            </w:r>
          </w:p>
          <w:p w:rsidR="00AF19AF" w:rsidRDefault="000954EC" w14:paraId="2CBEA7A7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Difficoltà acquisizione nuovo lessico</w:t>
            </w:r>
          </w:p>
          <w:p w:rsidR="00AF19AF" w:rsidRDefault="000954EC" w14:paraId="29326B7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Notevoli differenze tra comprensione del testo scritto e orale</w:t>
            </w:r>
          </w:p>
          <w:p w:rsidR="00AF19AF" w:rsidRDefault="000954EC" w14:paraId="0E508341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Notevoli differenze tra produzione scritta e orale</w:t>
            </w:r>
          </w:p>
          <w:p w:rsidR="00AF19AF" w:rsidRDefault="000954EC" w14:paraId="41C806BE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Interessi nei confronti delle culture e delle civiltà straniere</w:t>
            </w:r>
          </w:p>
          <w:p w:rsidR="00AF19AF" w:rsidRDefault="000954EC" w14:paraId="31B76E5B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Altro…………………………………………………………………………………………………….</w:t>
            </w:r>
          </w:p>
          <w:p w:rsidR="00AF19AF" w:rsidRDefault="00AF19AF" w14:paraId="65116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68FEB866" w14:textId="77777777">
            <w:pPr>
              <w:keepNext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1" w:hanging="3"/>
              <w:rPr>
                <w:rFonts w:ascii="Arial" w:hAnsi="Arial" w:eastAsia="Arial" w:cs="Arial"/>
                <w:b/>
                <w:i/>
                <w:color w:val="548DD4"/>
                <w:sz w:val="28"/>
                <w:szCs w:val="28"/>
              </w:rPr>
            </w:pPr>
            <w:r>
              <w:rPr>
                <w:b/>
                <w:color w:val="548DD4"/>
                <w:sz w:val="28"/>
                <w:szCs w:val="28"/>
              </w:rPr>
              <w:t>C2 Patto educativo</w:t>
            </w:r>
          </w:p>
          <w:p w:rsidR="00AF19AF" w:rsidRDefault="00AF19AF" w14:paraId="0EF505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AF19AF" w:rsidRDefault="000954EC" w14:paraId="68EDA1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u w:val="single"/>
              </w:rPr>
              <w:t>Si concorda con la famiglia e lo studente</w:t>
            </w: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:</w:t>
            </w:r>
          </w:p>
          <w:p w:rsidR="00AF19AF" w:rsidRDefault="00AF19AF" w14:paraId="7F6BFF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6D3DC7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 xml:space="preserve">  Nelle attività di studio l’allievo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: </w:t>
            </w:r>
          </w:p>
          <w:p w:rsidR="00AF19AF" w:rsidRDefault="000954EC" w14:paraId="76221AAD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è seguito da un Tutor nelle discipline: ______________________________</w:t>
            </w:r>
          </w:p>
          <w:p w:rsidR="00AF19AF" w:rsidRDefault="000954EC" w14:paraId="15664F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con cadenza:    □ quotidiana  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□ bisettimanale    □ settimanale    □ quindicinale </w:t>
            </w:r>
          </w:p>
          <w:p w:rsidR="00AF19AF" w:rsidRDefault="000954EC" w14:paraId="10F7E2E4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è seguito da familiari</w:t>
            </w:r>
          </w:p>
          <w:p w:rsidR="00AF19AF" w:rsidRDefault="000954EC" w14:paraId="10C7F622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ricorre all’aiuto di  compagni</w:t>
            </w:r>
          </w:p>
          <w:p w:rsidR="00AF19AF" w:rsidRDefault="000954EC" w14:paraId="623A3DC2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utilizza strumenti compensativi</w:t>
            </w:r>
          </w:p>
          <w:p w:rsidR="00AF19AF" w:rsidRDefault="000954EC" w14:paraId="6F601949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frequenta la scuola in ospedale</w:t>
            </w:r>
          </w:p>
          <w:p w:rsidR="00AF19AF" w:rsidRDefault="000954EC" w14:paraId="54B6EF3E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fruisce dell’istruzione domiciliare</w:t>
            </w:r>
          </w:p>
          <w:p w:rsidR="00AF19AF" w:rsidRDefault="000954EC" w14:paraId="090502C1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è affiancato da volontari</w:t>
            </w:r>
          </w:p>
          <w:p w:rsidR="00AF19AF" w:rsidRDefault="000954EC" w14:paraId="204768CD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ridurre il carico di studio individuale a casa o riduzione della quantità di esercizi (se necessario e coerente con il profilo di funzionamento).</w:t>
            </w:r>
          </w:p>
          <w:p w:rsidR="00AF19AF" w:rsidRDefault="000954EC" w14:paraId="6E8C4D46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 ………………………………………………………………………………..</w:t>
            </w:r>
          </w:p>
          <w:p w:rsidR="00AF19AF" w:rsidRDefault="00AF19AF" w14:paraId="177D573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3E888C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 xml:space="preserve">Strumenti da utilizzare  nel lavoro a casa </w:t>
            </w:r>
          </w:p>
          <w:p w:rsidR="00AF19AF" w:rsidRDefault="00AF19AF" w14:paraId="178AFB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49EDD7CE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strumenti informatici (pc, videoscrittura con correttore ortografico,…)</w:t>
            </w:r>
          </w:p>
          <w:p w:rsidR="00AF19AF" w:rsidRDefault="000954EC" w14:paraId="447CD759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tecnologia di sintesi vocale</w:t>
            </w:r>
          </w:p>
          <w:p w:rsidR="00AF19AF" w:rsidRDefault="000954EC" w14:paraId="045E3F3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appunti scritti al pc </w:t>
            </w:r>
          </w:p>
          <w:p w:rsidR="00AF19AF" w:rsidRDefault="000954EC" w14:paraId="2EAABD5A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registrazioni digitali</w:t>
            </w:r>
          </w:p>
          <w:p w:rsidR="00AF19AF" w:rsidRDefault="000954EC" w14:paraId="672EDFEA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materiali multimediali (video, simulazioni…)</w:t>
            </w:r>
          </w:p>
          <w:p w:rsidR="00AF19AF" w:rsidRDefault="000954EC" w14:paraId="0C50F305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testi semplificati e/o ridotti</w:t>
            </w:r>
          </w:p>
          <w:p w:rsidR="00AF19AF" w:rsidRDefault="000954EC" w14:paraId="1887C695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fotocopie </w:t>
            </w:r>
          </w:p>
          <w:p w:rsidR="00AF19AF" w:rsidRDefault="000954EC" w14:paraId="2BDA0BB6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schemi e mappe</w:t>
            </w:r>
          </w:p>
          <w:p w:rsidR="00AF19AF" w:rsidRDefault="000954EC" w14:paraId="670006D4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ogni risorsa didattica informatizzata che gli insegnanti predisporranno appositamente …………………………………………………………………..</w:t>
            </w:r>
          </w:p>
          <w:p w:rsidR="00AF19AF" w:rsidRDefault="00AF19AF" w14:paraId="0712D8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79018B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 xml:space="preserve">Attività  scolastiche individualizzate programmate </w:t>
            </w:r>
          </w:p>
          <w:p w:rsidR="00AF19AF" w:rsidRDefault="00AF19AF" w14:paraId="4B4F5D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3EB3430D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attività di recupero</w:t>
            </w:r>
          </w:p>
          <w:p w:rsidR="00AF19AF" w:rsidRDefault="000954EC" w14:paraId="7E2021AF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attività di consolidamento e/o di potenziamento</w:t>
            </w:r>
          </w:p>
          <w:p w:rsidR="00AF19AF" w:rsidRDefault="000954EC" w14:paraId="31B94038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attività di laboratorio</w:t>
            </w:r>
          </w:p>
          <w:p w:rsidR="00AF19AF" w:rsidRDefault="000954EC" w14:paraId="2AE171BF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attività di classi aperte (per piccoli gruppi)</w:t>
            </w:r>
          </w:p>
          <w:p w:rsidR="00AF19AF" w:rsidRDefault="000954EC" w14:paraId="25D57837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attività curriculari all’esterno dell’ambiente scolastico</w:t>
            </w:r>
          </w:p>
          <w:p w:rsidR="00AF19AF" w:rsidRDefault="000954EC" w14:paraId="0971A8EE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attività di carattere culturale, formativo, socializzante </w:t>
            </w:r>
          </w:p>
          <w:p w:rsidR="00AF19AF" w:rsidRDefault="00AF19AF" w14:paraId="686A68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554594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696AE8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altro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eastAsia="Arial" w:cs="Arial"/>
                <w:sz w:val="18"/>
                <w:szCs w:val="18"/>
              </w:rPr>
              <w:t>………</w:t>
            </w:r>
          </w:p>
        </w:tc>
      </w:tr>
    </w:tbl>
    <w:p w:rsidR="00AF19AF" w:rsidRDefault="00AF19AF" w14:paraId="66B5E706" w14:textId="7777777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color w:val="548DD4"/>
        </w:rPr>
        <w:sectPr w:rsidR="00AF19AF">
          <w:footerReference w:type="default" r:id="rId10"/>
          <w:footerReference w:type="first" r:id="rId11"/>
          <w:pgSz w:w="11906" w:h="16838" w:orient="portrait"/>
          <w:pgMar w:top="1021" w:right="1021" w:bottom="709" w:left="1021" w:header="720" w:footer="261" w:gutter="0"/>
          <w:pgNumType w:start="1"/>
          <w:cols w:space="720"/>
        </w:sectPr>
      </w:pPr>
      <w:bookmarkStart w:name="_heading=h.t6uad8h1b8e3" w:colFirst="0" w:colLast="0" w:id="8"/>
      <w:bookmarkEnd w:id="8"/>
    </w:p>
    <w:p w:rsidR="00AF19AF" w:rsidRDefault="000954EC" w14:paraId="6B6CC58A" w14:textId="7777777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b/>
          <w:color w:val="548DD4"/>
          <w:sz w:val="32"/>
          <w:szCs w:val="32"/>
        </w:rPr>
      </w:pPr>
      <w:r>
        <w:rPr>
          <w:b/>
          <w:color w:val="548DD4"/>
          <w:sz w:val="32"/>
          <w:szCs w:val="32"/>
        </w:rPr>
        <w:t>SEZIONE D: INTERVENTI EDUCATIVI E DIDATTICI</w:t>
      </w:r>
    </w:p>
    <w:p w:rsidR="00AF19AF" w:rsidRDefault="000954EC" w14:paraId="46E342B5" w14:textId="77777777">
      <w:pPr>
        <w:keepNext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ascii="Cambria" w:hAnsi="Cambria" w:eastAsia="Cambria" w:cs="Cambria"/>
          <w:b/>
          <w:i/>
          <w:color w:val="000000"/>
          <w:sz w:val="28"/>
          <w:szCs w:val="28"/>
        </w:rPr>
      </w:pPr>
      <w:bookmarkStart w:name="_heading=h.dunk03kydpkg" w:colFirst="0" w:colLast="0" w:id="9"/>
      <w:bookmarkEnd w:id="9"/>
      <w:r>
        <w:rPr>
          <w:b/>
          <w:i/>
          <w:color w:val="548DD4"/>
          <w:sz w:val="28"/>
          <w:szCs w:val="28"/>
        </w:rPr>
        <w:t xml:space="preserve">D1: </w:t>
      </w:r>
      <w:r>
        <w:rPr>
          <w:b/>
          <w:i/>
          <w:smallCaps/>
          <w:color w:val="548DD4"/>
          <w:sz w:val="28"/>
          <w:szCs w:val="28"/>
        </w:rPr>
        <w:t>STRATEGIE DI PERSONALIZZAZIONE/INDIVIDUALIZZAZIONE</w:t>
      </w:r>
    </w:p>
    <w:p w:rsidR="00AF19AF" w:rsidRDefault="00AF19AF" w14:paraId="1782F21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hAnsi="Arial" w:eastAsia="Arial" w:cs="Arial"/>
          <w:color w:val="000000"/>
        </w:rPr>
      </w:pPr>
    </w:p>
    <w:tbl>
      <w:tblPr>
        <w:tblStyle w:val="afff"/>
        <w:tblW w:w="1516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28"/>
        <w:gridCol w:w="2528"/>
        <w:gridCol w:w="2528"/>
        <w:gridCol w:w="2528"/>
        <w:gridCol w:w="2528"/>
        <w:gridCol w:w="2528"/>
      </w:tblGrid>
      <w:tr w:rsidR="00AF19AF" w14:paraId="12E5D363" w14:textId="77777777"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158E62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DISCIPLINA o AMBITO DISCIPLINARE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1264C1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STRATEGIE DIDATTICHE e  ORGANIZZATIVE</w:t>
            </w:r>
          </w:p>
          <w:p w:rsidR="00AF19AF" w:rsidRDefault="000954EC" w14:paraId="3E5C79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INCLUSIVE</w:t>
            </w:r>
          </w:p>
          <w:p w:rsidR="00AF19AF" w:rsidRDefault="000954EC" w14:paraId="7CAE82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(didattica laboratoriale; cooperative learning; uso delle tecnologie; peer tutoring;…)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DCDDE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STRUMENTI COMPENSATIVI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6DE14F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MISURE DISPENSATIVE</w:t>
            </w:r>
          </w:p>
          <w:p w:rsidR="00AF19AF" w:rsidRDefault="000954EC" w14:paraId="77A64E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(se necessarie)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21116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OBIETTIVI DISCIPLINARI PERSONALIZZATI</w:t>
            </w:r>
          </w:p>
          <w:p w:rsidR="00AF19AF" w:rsidRDefault="000954EC" w14:paraId="24ABEC9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se necessari</w:t>
            </w:r>
          </w:p>
          <w:p w:rsidR="00AF19AF" w:rsidRDefault="000954EC" w14:paraId="72A0EA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(conoscenze, abilità, atteggiamenti)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24F06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STRATEGIE E CRITERI</w:t>
            </w:r>
          </w:p>
          <w:p w:rsidR="00AF19AF" w:rsidRDefault="000954EC" w14:paraId="4CA938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DI VALUTAZIONE</w:t>
            </w:r>
          </w:p>
        </w:tc>
      </w:tr>
      <w:tr w:rsidR="00AF19AF" w14:paraId="7CBEAE72" w14:textId="77777777">
        <w:trPr>
          <w:trHeight w:val="1950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5EB3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7C6E9C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3A78898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</w:t>
            </w:r>
          </w:p>
          <w:p w:rsidR="00AF19AF" w:rsidRDefault="00AF19AF" w14:paraId="3D4155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0E7A6F6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0A0FF8EB" w14:textId="353E6A77">
            <w:pPr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21CCFB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4FDC3D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F1EDE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E586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18756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FFD9A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4F0E903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33D8B16D" w14:textId="77777777">
        <w:trPr>
          <w:trHeight w:val="2100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A3734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72F5C5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599D3D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……………….</w:t>
            </w:r>
          </w:p>
          <w:p w:rsidR="00AF19AF" w:rsidRDefault="00AF19AF" w14:paraId="003C38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214C73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0CFCA1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52C90AAA" w14:textId="77777777">
            <w:pPr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05AB0D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0E349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28CB4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AE2D0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2A6495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FCF51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7F7E859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163225C7" w14:textId="77777777">
        <w:trPr>
          <w:trHeight w:val="2220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B1B70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06C6FA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1A7C3D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</w:t>
            </w:r>
          </w:p>
          <w:p w:rsidR="00AF19AF" w:rsidRDefault="00AF19AF" w14:paraId="2B55EA9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1A1467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1BCC291A" w14:textId="77777777">
            <w:pPr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025197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0F29EC7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66049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703AD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31692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3F0B1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03C777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3F7EA30B" w14:textId="77777777">
        <w:trPr>
          <w:trHeight w:val="1830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CDFEF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55EB42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3D5661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</w:t>
            </w:r>
          </w:p>
          <w:p w:rsidR="00AF19AF" w:rsidRDefault="00AF19AF" w14:paraId="35E6A1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6BC1E7A1" w14:textId="77777777">
            <w:pPr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08DFF2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</w:p>
          <w:p w:rsidR="00AF19AF" w:rsidRDefault="000954EC" w14:paraId="127022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2DC69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CDB3E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1F28B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0EA4A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173DF8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111998EC" w14:textId="77777777">
        <w:trPr>
          <w:trHeight w:val="1980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841BD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0D0736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68BAAB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</w:t>
            </w:r>
          </w:p>
          <w:p w:rsidR="00AF19AF" w:rsidRDefault="00AF19AF" w14:paraId="5C51EF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4E5307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6245DB13" w14:textId="77777777">
            <w:pPr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2CF250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</w:p>
          <w:p w:rsidR="00AF19AF" w:rsidRDefault="000954EC" w14:paraId="67044E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2B3E83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84C5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47451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D5993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307EF2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4CCDADC7" w14:textId="77777777">
        <w:trPr>
          <w:trHeight w:val="1680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E0C5D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5B63CB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1E87C0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</w:t>
            </w:r>
          </w:p>
          <w:p w:rsidR="00AF19AF" w:rsidRDefault="00AF19AF" w14:paraId="5902CF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5BF244AC" w14:textId="77777777">
            <w:pPr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78416E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</w:p>
          <w:p w:rsidR="00AF19AF" w:rsidRDefault="00AF19AF" w14:paraId="014937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70F2E0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093D1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1C8A8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A03BD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C99B5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2FDD03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6868DFBC" w14:textId="77777777">
        <w:trPr>
          <w:trHeight w:val="1995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9908C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09614E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75167A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</w:t>
            </w:r>
          </w:p>
          <w:p w:rsidR="00AF19AF" w:rsidRDefault="00AF19AF" w14:paraId="7A5A28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6FD19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56FDE18A" w14:textId="77777777">
            <w:pPr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64C241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</w:p>
          <w:p w:rsidR="00AF19AF" w:rsidRDefault="00AF19AF" w14:paraId="0B475C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4BC207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D95D1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27A30D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55514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BFEEC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1DBFF6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77AE7541" w14:textId="77777777">
        <w:trPr>
          <w:trHeight w:val="2145"/>
        </w:trPr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A5C28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5C9A1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  <w:t>MATERIA</w:t>
            </w:r>
          </w:p>
          <w:p w:rsidR="00AF19AF" w:rsidRDefault="000954EC" w14:paraId="1F92F1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………………………………</w:t>
            </w:r>
          </w:p>
          <w:p w:rsidR="00AF19AF" w:rsidRDefault="00AF19AF" w14:paraId="635A97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AF19AF" w14:paraId="25698D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5D6EEEBD" w14:textId="77777777">
            <w:pPr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Nome docente:</w:t>
            </w:r>
          </w:p>
          <w:p w:rsidR="00AF19AF" w:rsidRDefault="00AF19AF" w14:paraId="03C99E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sz w:val="18"/>
                <w:szCs w:val="18"/>
              </w:rPr>
            </w:pPr>
          </w:p>
          <w:p w:rsidR="00AF19AF" w:rsidRDefault="00AF19AF" w14:paraId="68C521A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 w:rsidR="00AF19AF" w:rsidRDefault="000954EC" w14:paraId="6DA9A5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…………………………..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2047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7E2AD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E37FCA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4E531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27AB74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</w:tbl>
    <w:p w:rsidR="00AF19AF" w:rsidRDefault="00AF19AF" w14:paraId="7AD5494D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  <w:sectPr w:rsidR="00AF19AF">
          <w:footerReference w:type="even" r:id="rId12"/>
          <w:footerReference w:type="default" r:id="rId13"/>
          <w:footerReference w:type="first" r:id="rId14"/>
          <w:pgSz w:w="16838" w:h="11906" w:orient="landscape"/>
          <w:pgMar w:top="1134" w:right="1134" w:bottom="1134" w:left="709" w:header="720" w:footer="261" w:gutter="0"/>
          <w:cols w:space="720"/>
        </w:sectPr>
      </w:pPr>
      <w:bookmarkStart w:name="_heading=h.1wxp81immf3t" w:colFirst="0" w:colLast="0" w:id="10"/>
      <w:bookmarkEnd w:id="10"/>
    </w:p>
    <w:p w:rsidR="00AF19AF" w:rsidRDefault="000954EC" w14:paraId="636A1791" w14:textId="7777777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Cambria" w:hAnsi="Cambria" w:eastAsia="Cambria" w:cs="Cambria"/>
          <w:b/>
          <w:color w:val="000000"/>
          <w:sz w:val="32"/>
          <w:szCs w:val="32"/>
        </w:rPr>
      </w:pPr>
      <w:r>
        <w:rPr>
          <w:b/>
          <w:color w:val="548DD4"/>
          <w:sz w:val="32"/>
          <w:szCs w:val="32"/>
        </w:rPr>
        <w:t xml:space="preserve">SEZIONE E: Quadro riassuntivo degli strumenti compensativi e delle misure dispensative -  parametri e criteri per la verifica/valutazione </w:t>
      </w:r>
    </w:p>
    <w:p w:rsidR="00AF19AF" w:rsidRDefault="00AF19AF" w14:paraId="7816F49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hAnsi="Arial" w:eastAsia="Arial" w:cs="Arial"/>
          <w:color w:val="000000"/>
        </w:rPr>
      </w:pPr>
    </w:p>
    <w:tbl>
      <w:tblPr>
        <w:tblStyle w:val="afff0"/>
        <w:tblW w:w="10536" w:type="dxa"/>
        <w:tblInd w:w="-608" w:type="dxa"/>
        <w:tblLayout w:type="fixed"/>
        <w:tblLook w:val="0000" w:firstRow="0" w:lastRow="0" w:firstColumn="0" w:lastColumn="0" w:noHBand="0" w:noVBand="0"/>
      </w:tblPr>
      <w:tblGrid>
        <w:gridCol w:w="887"/>
        <w:gridCol w:w="9649"/>
      </w:tblGrid>
      <w:tr w:rsidR="00AF19AF" w14:paraId="73F70840" w14:textId="77777777">
        <w:trPr>
          <w:cantSplit/>
          <w:trHeight w:val="687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23B2E3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="00AF19AF" w:rsidRDefault="00AF19AF" w14:paraId="20DB30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</w:p>
          <w:p w:rsidR="00AF19AF" w:rsidRDefault="000954EC" w14:paraId="13D616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 xml:space="preserve">STRUMENTI COMPENSATIVI </w:t>
            </w:r>
          </w:p>
          <w:p w:rsidR="00AF19AF" w:rsidRDefault="000954EC" w14:paraId="1731FE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(legge 170/10 e linee guida 12/07/11)</w:t>
            </w:r>
          </w:p>
        </w:tc>
      </w:tr>
      <w:tr w:rsidR="00AF19AF" w14:paraId="7E4C30DE" w14:textId="77777777">
        <w:trPr>
          <w:cantSplit/>
          <w:trHeight w:val="687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67046560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="00AF19AF" w:rsidRDefault="000954EC" w14:paraId="2EB203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Utilizzo di computer e tablet (possibilmente con stampante)</w:t>
            </w:r>
          </w:p>
        </w:tc>
      </w:tr>
      <w:tr w:rsidR="00AF19AF" w14:paraId="3A97E732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4BFBBC31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136F944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AF19AF" w14:paraId="1224EF2E" w14:textId="77777777">
        <w:trPr>
          <w:trHeight w:val="260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708D319E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73B56D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Utilizzo di risorse audio (file audio digitali, audiolibri…). </w:t>
            </w:r>
          </w:p>
        </w:tc>
      </w:tr>
      <w:tr w:rsidR="00AF19AF" w14:paraId="713820EE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2DF86365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2D09EF9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Utilizzo del registratore digitale o di altri strumenti di registrazione per uso personale</w:t>
            </w:r>
          </w:p>
        </w:tc>
      </w:tr>
      <w:tr w:rsidR="00AF19AF" w14:paraId="7C23422B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11543E74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67ECA2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AF19AF" w14:paraId="1FAC3296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6FAE6FDE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120688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Utilizzo di schemi, tabelle, mappe e diagrammi di flusso come supporto durante compiti e verifiche scritte</w:t>
            </w:r>
          </w:p>
        </w:tc>
      </w:tr>
      <w:tr w:rsidR="00AF19AF" w14:paraId="04EDFFDE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2C1D636F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7E7C62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Utilizzo di   formulari e di schemi e/o mappe delle varie discipline scientifiche come supporto durante compiti e verifiche scritte</w:t>
            </w:r>
          </w:p>
        </w:tc>
      </w:tr>
      <w:tr w:rsidR="00AF19AF" w14:paraId="255B5611" w14:textId="77777777">
        <w:trPr>
          <w:trHeight w:val="612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397DA29E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23D45F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AF19AF" w14:paraId="2C423446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3C019781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241DF4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Utilizzo di dizionari digitali (cd rom, risorse on line)</w:t>
            </w:r>
          </w:p>
        </w:tc>
      </w:tr>
      <w:tr w:rsidR="00AF19AF" w14:paraId="63561755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02DC3DD2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563C53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Utilizzo di software didattici e compensativi (free e/o commerciali) </w:t>
            </w:r>
          </w:p>
        </w:tc>
      </w:tr>
      <w:tr w:rsidR="00AF19AF" w14:paraId="779B958E" w14:textId="77777777"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AF19AF" w:rsidRDefault="00AF19AF" w14:paraId="78CA09D7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AF19AF" w:rsidRDefault="000954EC" w14:paraId="79E887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Altro_______________________________________________________________________</w:t>
            </w:r>
          </w:p>
          <w:p w:rsidR="00AF19AF" w:rsidRDefault="00AF19AF" w14:paraId="68B15F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</w:tc>
      </w:tr>
    </w:tbl>
    <w:p w:rsidR="00AF19AF" w:rsidRDefault="00AF19AF" w14:paraId="26C5729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fff1"/>
        <w:tblW w:w="10565" w:type="dxa"/>
        <w:tblInd w:w="-542" w:type="dxa"/>
        <w:tblLayout w:type="fixed"/>
        <w:tblLook w:val="0000" w:firstRow="0" w:lastRow="0" w:firstColumn="0" w:lastColumn="0" w:noHBand="0" w:noVBand="0"/>
      </w:tblPr>
      <w:tblGrid>
        <w:gridCol w:w="963"/>
        <w:gridCol w:w="9602"/>
      </w:tblGrid>
      <w:tr w:rsidR="00AF19AF" w14:paraId="5633DE6C" w14:textId="77777777">
        <w:trPr>
          <w:cantSplit/>
          <w:trHeight w:val="503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:rsidR="00AF19AF" w:rsidRDefault="00AF19AF" w14:paraId="7FCA6E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="00AF19AF" w:rsidRDefault="00AF19AF" w14:paraId="13F4E4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eastAsia="Calibri" w:cs="Calibri"/>
                <w:color w:val="000000"/>
                <w:sz w:val="18"/>
                <w:szCs w:val="18"/>
              </w:rPr>
            </w:pPr>
          </w:p>
          <w:p w:rsidR="00AF19AF" w:rsidRDefault="000954EC" w14:paraId="34FDF6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MISURE DISPENSATIVE (legge 170/10 e linee guida 12/07/11)</w:t>
            </w:r>
          </w:p>
          <w:p w:rsidR="00AF19AF" w:rsidRDefault="000954EC" w14:paraId="0DD4B7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 INTERVENTI DI INDIVIDUALIZZAZIONE</w:t>
            </w:r>
          </w:p>
          <w:p w:rsidR="00AF19AF" w:rsidRDefault="00AF19AF" w14:paraId="34810F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</w:p>
        </w:tc>
      </w:tr>
      <w:tr w:rsidR="00AF19AF" w14:paraId="65455D7D" w14:textId="77777777">
        <w:trPr>
          <w:cantSplit/>
          <w:trHeight w:val="601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:rsidR="00AF19AF" w:rsidRDefault="00AF19AF" w14:paraId="1EE8C7F4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="00AF19AF" w:rsidRDefault="000954EC" w14:paraId="634B92A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Dispensa dalla lettura ad alta voce in classe</w:t>
            </w:r>
          </w:p>
        </w:tc>
      </w:tr>
      <w:tr w:rsidR="00AF19AF" w14:paraId="11E0C289" w14:textId="77777777"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120824A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473330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Dispensa dall’uso dei quattro caratteri di scrittura nelle prime fasi dell’apprendimento </w:t>
            </w:r>
          </w:p>
        </w:tc>
      </w:tr>
      <w:tr w:rsidR="00AF19AF" w14:paraId="752DEC40" w14:textId="77777777"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693C461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1DE1A97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Dispensa dall’uso del corsivo e dello stampato minuscolo </w:t>
            </w:r>
          </w:p>
        </w:tc>
      </w:tr>
      <w:tr w:rsidR="00AF19AF" w14:paraId="6DBD8F3E" w14:textId="77777777"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DCD46C9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472190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Dispensa dalla scrittura sotto dettatura di testi e/o appunti</w:t>
            </w:r>
          </w:p>
        </w:tc>
      </w:tr>
      <w:tr w:rsidR="00AF19AF" w14:paraId="0FA4FAE4" w14:textId="77777777"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C2D3E41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0EB9F9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Dispensa dal ricopiare testi o espressioni matematiche dalla lavagna </w:t>
            </w:r>
          </w:p>
        </w:tc>
      </w:tr>
      <w:tr w:rsidR="00AF19AF" w14:paraId="630C3548" w14:textId="77777777"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739C56F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0E580D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Dispensa dallo studio mnemonico delle tabelline, delle forme verbali, delle poesie </w:t>
            </w:r>
          </w:p>
        </w:tc>
      </w:tr>
      <w:tr w:rsidR="00AF19AF" w14:paraId="0EE728D6" w14:textId="77777777">
        <w:trPr>
          <w:trHeight w:val="133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664F64D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4A49DE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AF19AF" w14:paraId="79879877" w14:textId="77777777"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5164B6B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"/>
              </w:tabs>
              <w:spacing w:before="60" w:after="6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535832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:rsidR="00AF19AF" w:rsidRDefault="00AF19AF" w14:paraId="61F0F8D3" w14:textId="7777777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mbria" w:hAnsi="Cambria" w:eastAsia="Cambria" w:cs="Cambria"/>
          <w:color w:val="000000"/>
          <w:sz w:val="22"/>
          <w:szCs w:val="22"/>
        </w:rPr>
      </w:pPr>
      <w:bookmarkStart w:name="_heading=h.xpit07nf11o9" w:colFirst="0" w:colLast="0" w:id="11"/>
      <w:bookmarkEnd w:id="11"/>
    </w:p>
    <w:p w:rsidR="00AF19AF" w:rsidRDefault="00AF19AF" w14:paraId="7486B08F" w14:textId="7777777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mbria" w:hAnsi="Cambria" w:eastAsia="Cambria" w:cs="Cambria"/>
          <w:color w:val="000000"/>
          <w:sz w:val="22"/>
          <w:szCs w:val="22"/>
        </w:rPr>
      </w:pPr>
      <w:bookmarkStart w:name="_heading=h.ohpot6kj5q37" w:colFirst="0" w:colLast="0" w:id="12"/>
      <w:bookmarkEnd w:id="12"/>
    </w:p>
    <w:p w:rsidR="00AF19AF" w:rsidRDefault="00AF19AF" w14:paraId="6E304C17" w14:textId="7777777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mbria" w:hAnsi="Cambria" w:eastAsia="Cambria" w:cs="Cambria"/>
          <w:color w:val="000000"/>
          <w:sz w:val="22"/>
          <w:szCs w:val="22"/>
        </w:rPr>
      </w:pPr>
      <w:bookmarkStart w:name="_heading=h.ah00v8k7va2r" w:colFirst="0" w:colLast="0" w:id="13"/>
      <w:bookmarkEnd w:id="13"/>
    </w:p>
    <w:p w:rsidR="00AF19AF" w:rsidRDefault="000954EC" w14:paraId="4DE40F28" w14:textId="7777777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1" w:hanging="3"/>
        <w:jc w:val="both"/>
        <w:rPr>
          <w:rFonts w:ascii="Cambria" w:hAnsi="Cambria" w:eastAsia="Cambria" w:cs="Cambria"/>
          <w:color w:val="000000"/>
          <w:sz w:val="22"/>
          <w:szCs w:val="22"/>
        </w:rPr>
      </w:pPr>
      <w:bookmarkStart w:name="_heading=h.ev9817wgrvb4" w:colFirst="0" w:colLast="0" w:id="14"/>
      <w:bookmarkEnd w:id="14"/>
      <w:r>
        <w:rPr>
          <w:b/>
          <w:color w:val="548DD4"/>
          <w:sz w:val="32"/>
          <w:szCs w:val="32"/>
        </w:rPr>
        <w:t xml:space="preserve">INDICAZIONI PER LA VERIFICA E LA  VALUTAZIONE </w:t>
      </w:r>
    </w:p>
    <w:p w:rsidR="00AF19AF" w:rsidRDefault="000954EC" w14:paraId="412654A9" w14:textId="7777777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mbria" w:hAnsi="Cambria" w:eastAsia="Cambria" w:cs="Cambria"/>
          <w:color w:val="000000"/>
          <w:sz w:val="18"/>
          <w:szCs w:val="18"/>
        </w:rPr>
      </w:pPr>
      <w:r>
        <w:rPr>
          <w:color w:val="548DD4"/>
          <w:sz w:val="18"/>
          <w:szCs w:val="18"/>
        </w:rPr>
        <w:t xml:space="preserve">da selezionare in relazione ai bisogni e alle specifiche situazioni apprenditive (es: valevoli per la valutazione formativa in itinere, ma non tutte applicabili per la valutazione “sommativa” in sede Esame di Stato) </w:t>
      </w:r>
    </w:p>
    <w:p w:rsidR="00AF19AF" w:rsidRDefault="00AF19AF" w14:paraId="768ABD25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f2"/>
        <w:tblW w:w="1064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93"/>
        <w:gridCol w:w="9649"/>
      </w:tblGrid>
      <w:tr w:rsidR="00AF19AF" w14:paraId="723641E1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38727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V1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312C5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Predisporre verifiche scritte scalari, accessibili, brevi, strutturate</w:t>
            </w:r>
          </w:p>
        </w:tc>
      </w:tr>
      <w:tr w:rsidR="00AF19AF" w14:paraId="4C1226E7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268A52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V2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381F7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Facilitare la decodifica della consegna e del testo</w:t>
            </w:r>
          </w:p>
        </w:tc>
      </w:tr>
      <w:tr w:rsidR="00AF19AF" w14:paraId="66DB02DA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6F6B4E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V3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02BEA5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Controllare la gestione del diario (corretta trascrizione di compiti/avvisi e della loro comprensione)</w:t>
            </w:r>
          </w:p>
        </w:tc>
      </w:tr>
      <w:tr w:rsidR="00AF19AF" w14:paraId="7AF05C7C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7B0961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V4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1E00A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Introdurre prove informatizzate e supporti tecnologici</w:t>
            </w:r>
          </w:p>
        </w:tc>
      </w:tr>
      <w:tr w:rsidR="00AF19AF" w14:paraId="50FCDCDD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721907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V5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45405B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Programmare tempi più lunghi per l’esecuzione delle prove</w:t>
            </w:r>
          </w:p>
        </w:tc>
      </w:tr>
      <w:tr w:rsidR="00AF19AF" w14:paraId="7EA2CD6D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0FB1F6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V6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943F1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Programmare e concordare con l’alunno le verifiche</w:t>
            </w:r>
          </w:p>
        </w:tc>
      </w:tr>
      <w:tr w:rsidR="00AF19AF" w14:paraId="6F6808C3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6AFD1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V7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6204DB9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Prevedere verifiche orali a compensazione di quelle scritte (soprattutto per la lingua straniera) ove necessario</w:t>
            </w:r>
          </w:p>
        </w:tc>
      </w:tr>
      <w:tr w:rsidR="00AF19AF" w14:paraId="3B5814A9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05251E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V8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7C1B38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Fare usare strumenti e mediatori didattici nelle prove sia scritte sia orali</w:t>
            </w:r>
          </w:p>
        </w:tc>
      </w:tr>
      <w:tr w:rsidR="00AF19AF" w14:paraId="301EA05E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3D1D7C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V9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F42C8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Accordarsi su modalità e tempi delle verifiche scritte con possibilità di utilizzare supporti multimediali</w:t>
            </w:r>
          </w:p>
        </w:tc>
      </w:tr>
      <w:tr w:rsidR="00AF19AF" w14:paraId="40459355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21FAF0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V10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2ECC4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Accordarsi su tempi e su modalità delle interrogazioni </w:t>
            </w:r>
          </w:p>
        </w:tc>
      </w:tr>
      <w:tr w:rsidR="00AF19AF" w14:paraId="4E1E0C6E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831EE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V11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E9AA7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Accordarsi su modalità e tempi delle verifiche scritte con possibilità di utilizzare supporti   multimediali </w:t>
            </w:r>
          </w:p>
        </w:tc>
      </w:tr>
      <w:tr w:rsidR="00AF19AF" w14:paraId="74562D52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71CFA7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V12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464F89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Nelle verifiche scritte, riduzione e adattamento del numero degli esercizi senza modificare gli obiettivi formativi</w:t>
            </w:r>
          </w:p>
        </w:tc>
      </w:tr>
      <w:tr w:rsidR="00AF19AF" w14:paraId="4A85922F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29158FE3" w14:textId="77777777">
            <w:pPr>
              <w:spacing w:before="60"/>
              <w:ind w:left="0" w:hanging="2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V13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B3DBCED" w14:textId="77777777">
            <w:pPr>
              <w:spacing w:before="60"/>
              <w:ind w:left="0" w:hanging="2"/>
            </w:pPr>
            <w:r>
              <w:rPr>
                <w:rFonts w:ascii="Arial" w:hAnsi="Arial" w:eastAsia="Arial" w:cs="Arial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AF19AF" w14:paraId="72DDBD02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0145F6DC" w14:textId="77777777">
            <w:pPr>
              <w:spacing w:before="60"/>
              <w:ind w:left="0" w:hanging="2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V14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741C0AF8" w14:textId="77777777">
            <w:pPr>
              <w:spacing w:before="60"/>
              <w:ind w:left="0" w:hanging="2"/>
            </w:pPr>
            <w:r>
              <w:rPr>
                <w:rFonts w:ascii="Arial" w:hAnsi="Arial" w:eastAsia="Arial" w:cs="Arial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AF19AF" w14:paraId="7296ACA4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3FA8F747" w14:textId="77777777">
            <w:pPr>
              <w:spacing w:before="60"/>
              <w:ind w:left="0" w:hanging="2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V15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50233AE1" w14:textId="77777777">
            <w:pPr>
              <w:spacing w:before="60"/>
              <w:ind w:left="0" w:hanging="2"/>
            </w:pPr>
            <w:r>
              <w:rPr>
                <w:rFonts w:ascii="Arial" w:hAnsi="Arial" w:eastAsia="Arial" w:cs="Arial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AF19AF" w14:paraId="14FAD5E6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196A06CB" w14:textId="77777777">
            <w:pPr>
              <w:spacing w:before="60"/>
              <w:ind w:left="0" w:hanging="2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V16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13934CED" w14:textId="77777777">
            <w:pPr>
              <w:spacing w:before="60"/>
              <w:ind w:left="0" w:hanging="2"/>
            </w:pPr>
            <w:r>
              <w:rPr>
                <w:rFonts w:ascii="Arial" w:hAnsi="Arial" w:eastAsia="Arial" w:cs="Arial"/>
              </w:rPr>
              <w:t>Valorizzare il contenuto nell’esposizione orale, tenendo conto di eventuali difficoltà espositive</w:t>
            </w:r>
          </w:p>
        </w:tc>
      </w:tr>
      <w:tr w:rsidR="00AF19AF" w14:paraId="60C4EBC1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75EC9C10" w14:textId="77777777">
            <w:pPr>
              <w:spacing w:before="60"/>
              <w:ind w:left="0" w:hanging="2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V17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112C04E8" w14:textId="77777777">
            <w:pPr>
              <w:spacing w:before="60"/>
              <w:ind w:left="0" w:hanging="2"/>
            </w:pPr>
            <w:r>
              <w:rPr>
                <w:rFonts w:ascii="Arial" w:hAnsi="Arial" w:eastAsia="Arial" w:cs="Arial"/>
              </w:rPr>
              <w:t>Valutazione dei procedimenti e non dei calcoli nella risoluzione dei problemi</w:t>
            </w:r>
          </w:p>
        </w:tc>
      </w:tr>
      <w:tr w:rsidR="00AF19AF" w14:paraId="7B1B6676" w14:textId="77777777"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7D954325" w14:textId="77777777">
            <w:pPr>
              <w:spacing w:before="60"/>
              <w:ind w:left="0" w:hanging="2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V18</w:t>
            </w:r>
          </w:p>
        </w:tc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623DE231" w14:textId="77777777">
            <w:pPr>
              <w:spacing w:before="60"/>
              <w:ind w:left="0" w:hanging="2"/>
            </w:pPr>
            <w:r>
              <w:rPr>
                <w:rFonts w:ascii="Arial" w:hAnsi="Arial" w:eastAsia="Arial" w:cs="Arial"/>
              </w:rPr>
              <w:t>Valutazione del contenuto e non degli errori ortografici negli elaborati</w:t>
            </w:r>
          </w:p>
        </w:tc>
      </w:tr>
    </w:tbl>
    <w:p w:rsidR="00AF19AF" w:rsidRDefault="00AF19AF" w14:paraId="6536B5F3" w14:textId="77777777">
      <w:pPr>
        <w:ind w:left="0" w:hanging="2"/>
        <w:jc w:val="both"/>
        <w:rPr>
          <w:rFonts w:ascii="Arial" w:hAnsi="Arial" w:eastAsia="Arial" w:cs="Arial"/>
          <w:sz w:val="22"/>
          <w:szCs w:val="22"/>
        </w:rPr>
      </w:pPr>
    </w:p>
    <w:p w:rsidR="00AF19AF" w:rsidRDefault="000954EC" w14:paraId="7EEF197E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1" w:hanging="3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70C0"/>
          <w:sz w:val="28"/>
          <w:szCs w:val="28"/>
        </w:rPr>
        <w:t>STRATEGIE VALUTATIVE – PEDAGOGICHE - GENERALI</w:t>
      </w:r>
      <w:r>
        <w:rPr>
          <w:rFonts w:ascii="Arial" w:hAnsi="Arial" w:eastAsia="Arial" w:cs="Arial"/>
          <w:b/>
          <w:color w:val="0070C0"/>
        </w:rPr>
        <w:t xml:space="preserve"> </w:t>
      </w:r>
    </w:p>
    <w:tbl>
      <w:tblPr>
        <w:tblStyle w:val="afff3"/>
        <w:tblW w:w="10565" w:type="dxa"/>
        <w:tblInd w:w="-542" w:type="dxa"/>
        <w:tblLayout w:type="fixed"/>
        <w:tblLook w:val="0000" w:firstRow="0" w:lastRow="0" w:firstColumn="0" w:lastColumn="0" w:noHBand="0" w:noVBand="0"/>
      </w:tblPr>
      <w:tblGrid>
        <w:gridCol w:w="10565"/>
      </w:tblGrid>
      <w:tr w:rsidR="00AF19AF" w14:paraId="087939D8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5B1FE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La valutazione deve essere parte integrante della didattica e deve essere coerente con il modello didattico assunto (didattica e valutazione per competenze). </w:t>
            </w:r>
          </w:p>
        </w:tc>
      </w:tr>
      <w:tr w:rsidR="00AF19AF" w14:paraId="56B83656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DACB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Valutare per formare</w:t>
            </w:r>
          </w:p>
        </w:tc>
      </w:tr>
      <w:tr w:rsidR="00AF19AF" w14:paraId="34941BD7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740970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Valorizzare il processo di apprendimento dell’allievo e non valutare solo il prodotto/risultato; valutare per “dare valore” all’allievo e al suo percorso  </w:t>
            </w:r>
          </w:p>
          <w:p w:rsidR="00AF19AF" w:rsidRDefault="00AF19AF" w14:paraId="2936C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F19AF" w14:paraId="6E96A95F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30FCD5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Durante le prove favorire un clima di classe sereno e tranquillo, anche dal punto di vista dell’ambiente fisico e organizzativo (rumori, luci, ritmi…)</w:t>
            </w:r>
          </w:p>
        </w:tc>
      </w:tr>
      <w:tr w:rsidR="00AF19AF" w14:paraId="21B4C14E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4EC8B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Considerare gli aspetti emotivi connessi ai processi valutativi </w:t>
            </w:r>
          </w:p>
        </w:tc>
      </w:tr>
      <w:tr w:rsidR="00AF19AF" w14:paraId="7E07F05B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2E689A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Rassicurare sulle conseguenze delle valutazioni</w:t>
            </w:r>
          </w:p>
        </w:tc>
      </w:tr>
      <w:tr w:rsidR="00AF19AF" w14:paraId="46BAF606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119CC840" w14:textId="77777777">
            <w:pPr>
              <w:spacing w:after="240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</w:rPr>
              <w:t>Rendere l’allievo protagonista consapevole del processo valutativo</w:t>
            </w:r>
          </w:p>
        </w:tc>
      </w:tr>
      <w:tr w:rsidR="00AF19AF" w14:paraId="12B0A61B" w14:textId="77777777">
        <w:trPr>
          <w:trHeight w:val="453"/>
        </w:trPr>
        <w:tc>
          <w:tcPr>
            <w:tcW w:w="10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0D7D158E" w14:textId="77777777">
            <w:pPr>
              <w:spacing w:after="240"/>
              <w:ind w:left="0" w:hanging="2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</w:rPr>
              <w:t xml:space="preserve">Favorire esperienze di autovalutazione </w:t>
            </w:r>
          </w:p>
        </w:tc>
      </w:tr>
    </w:tbl>
    <w:p w:rsidR="00AF19AF" w:rsidRDefault="00AF19AF" w14:paraId="1DE11228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AF19AF" w:rsidRDefault="00AF19AF" w14:paraId="5E8252C9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AF19AF" w:rsidRDefault="00AF19AF" w14:paraId="48AEC315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</w:p>
    <w:p w:rsidR="00AF19AF" w:rsidRDefault="00AF19AF" w14:paraId="737EE334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</w:p>
    <w:p w:rsidR="00AF19AF" w:rsidRDefault="000954EC" w14:paraId="65DF354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hAnsi="Arial" w:eastAsia="Arial" w:cs="Arial"/>
          <w:color w:val="0070C0"/>
          <w:sz w:val="28"/>
          <w:szCs w:val="28"/>
        </w:rPr>
      </w:pPr>
      <w:r>
        <w:rPr>
          <w:rFonts w:ascii="Arial" w:hAnsi="Arial" w:eastAsia="Arial" w:cs="Arial"/>
          <w:b/>
          <w:color w:val="0070C0"/>
          <w:sz w:val="28"/>
          <w:szCs w:val="28"/>
        </w:rPr>
        <w:t>AZIONI SUL CONTESTO CLASSE (Verso una didattica inclusiva)</w:t>
      </w:r>
    </w:p>
    <w:p w:rsidR="00AF19AF" w:rsidRDefault="00AF19AF" w14:paraId="3F0BDA8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hAnsi="Arial" w:eastAsia="Arial" w:cs="Arial"/>
          <w:color w:val="0070C0"/>
          <w:sz w:val="28"/>
          <w:szCs w:val="28"/>
        </w:rPr>
      </w:pPr>
    </w:p>
    <w:p w:rsidR="00AF19AF" w:rsidRDefault="00AF19AF" w14:paraId="44CA6E6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hAnsi="Arial" w:eastAsia="Arial" w:cs="Arial"/>
          <w:color w:val="0070C0"/>
          <w:sz w:val="28"/>
          <w:szCs w:val="28"/>
        </w:rPr>
      </w:pPr>
    </w:p>
    <w:p w:rsidR="00AF19AF" w:rsidRDefault="00AF19AF" w14:paraId="24FAB36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fff4"/>
        <w:tblW w:w="9790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2200"/>
        <w:gridCol w:w="7590"/>
      </w:tblGrid>
      <w:tr w:rsidR="00AF19AF" w14:paraId="43EFA22D" w14:textId="77777777">
        <w:tc>
          <w:tcPr>
            <w:tcW w:w="9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40C110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AF19AF" w:rsidRDefault="000954EC" w14:paraId="499714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Tab. 3: PROPOSTE DI ADEGUAMENTI-ARRICCHIMENTI  DELLA “DIDATTICA DI CLASSE” IN RELAZIONE AGLI STRUMENTI/STRATEGIE INTRODOTTE PER L’ALLIEVO CON BES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AF19AF" w14:paraId="551482E4" w14:textId="77777777"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B2D7F8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:rsidR="00AF19AF" w:rsidRDefault="000954EC" w14:paraId="7B82161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Strumento/strategia  scelti per l’allievo</w:t>
            </w:r>
          </w:p>
          <w:p w:rsidR="00AF19AF" w:rsidRDefault="00AF19AF" w14:paraId="4896451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:rsidR="00AF19AF" w:rsidRDefault="000954EC" w14:paraId="47E5BAB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(Introduzione di facilitatori)</w:t>
            </w:r>
          </w:p>
          <w:p w:rsidR="00AF19AF" w:rsidRDefault="00AF19AF" w14:paraId="5338777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384ADAA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:rsidR="00AF19AF" w:rsidRDefault="000954EC" w14:paraId="2AB41A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Modifiche per la classe</w:t>
            </w:r>
          </w:p>
          <w:p w:rsidR="00AF19AF" w:rsidRDefault="00AF19AF" w14:paraId="5A6E6F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:rsidR="00AF19AF" w:rsidRDefault="000954EC" w14:paraId="59A61F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(descrivere sinteticamente come si intende modificare/adeguare la didattica per tutti)</w:t>
            </w:r>
          </w:p>
        </w:tc>
      </w:tr>
      <w:tr w:rsidR="00AF19AF" w14:paraId="3B2815FA" w14:textId="77777777"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EEE408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652ED48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509D57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3F2EE2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04A14D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392F13FF" w14:textId="77777777"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BDFDAC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25D9F98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3645E6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32B86E0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6863012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650BC947" w14:textId="77777777"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E1F02A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66B521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4DDB8F5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7B180F3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41D8D1AE" w14:textId="77777777"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0359A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73622A2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17F8C5F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3DCF181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4CDC7DF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1EC89B8D" w14:textId="77777777">
        <w:trPr>
          <w:trHeight w:val="244"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5F0EA7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765F7A1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47DAF02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353B424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3D69CC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AF19AF" w14:paraId="36FAA27F" w14:textId="77777777">
        <w:trPr>
          <w:trHeight w:val="244"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1104455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6BE501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4B7C74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AF19AF" w:rsidRDefault="00AF19AF" w14:paraId="008771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6711F5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</w:tbl>
    <w:p w:rsidR="00AF19AF" w:rsidP="00184BB8" w:rsidRDefault="00AF19AF" w14:paraId="127C2094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leftChars="0" w:firstLine="0" w:firstLineChars="0"/>
        <w:jc w:val="both"/>
      </w:pPr>
    </w:p>
    <w:p w:rsidR="00AF19AF" w:rsidRDefault="00AF19AF" w14:paraId="3EFA8942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AF19AF" w:rsidRDefault="000954EC" w14:paraId="2C708B5C" w14:textId="77777777">
      <w:pPr>
        <w:pBdr>
          <w:top w:val="none" w:color="000000" w:sz="0" w:space="0"/>
          <w:left w:val="none" w:color="000000" w:sz="0" w:space="0"/>
          <w:bottom w:val="single" w:color="000000" w:sz="8" w:space="2"/>
          <w:right w:val="none" w:color="000000" w:sz="0" w:space="0"/>
        </w:pBdr>
        <w:spacing w:after="200"/>
        <w:ind w:left="1" w:hanging="3"/>
        <w:rPr>
          <w:rFonts w:ascii="Arial" w:hAnsi="Arial" w:eastAsia="Arial" w:cs="Arial"/>
          <w:sz w:val="26"/>
          <w:szCs w:val="26"/>
        </w:rPr>
      </w:pPr>
      <w:r>
        <w:rPr>
          <w:rFonts w:ascii="Arial" w:hAnsi="Arial" w:eastAsia="Arial" w:cs="Arial"/>
          <w:b/>
          <w:sz w:val="26"/>
          <w:szCs w:val="26"/>
        </w:rPr>
        <w:t>Le parti coinvolte si impegnano a rispettare quanto condiviso e concordato, nel presente PDP, per il successo formativo dell'alunno</w:t>
      </w:r>
      <w:r>
        <w:rPr>
          <w:rFonts w:ascii="Arial" w:hAnsi="Arial" w:eastAsia="Arial" w:cs="Arial"/>
          <w:sz w:val="26"/>
          <w:szCs w:val="26"/>
        </w:rPr>
        <w:t>.</w:t>
      </w:r>
    </w:p>
    <w:p w:rsidR="00AF19AF" w:rsidRDefault="000954EC" w14:paraId="749F0EDA" w14:textId="77777777">
      <w:pPr>
        <w:pBdr>
          <w:top w:val="none" w:color="000000" w:sz="0" w:space="0"/>
          <w:left w:val="none" w:color="000000" w:sz="0" w:space="0"/>
          <w:bottom w:val="single" w:color="000000" w:sz="8" w:space="2"/>
          <w:right w:val="none" w:color="000000" w:sz="0" w:space="0"/>
          <w:between w:val="nil"/>
        </w:pBdr>
        <w:spacing w:after="200" w:line="240" w:lineRule="auto"/>
        <w:ind w:left="0" w:hanging="2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Si ricorda che il PDP è uno strumento di lavoro dinamico </w:t>
      </w:r>
      <w:r>
        <w:rPr>
          <w:rFonts w:ascii="Arial" w:hAnsi="Arial" w:eastAsia="Arial" w:cs="Arial"/>
          <w:b/>
          <w:color w:val="000000"/>
          <w:sz w:val="22"/>
          <w:szCs w:val="22"/>
          <w:u w:val="single"/>
        </w:rPr>
        <w:t>da aggiornarsi in itinere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, da parte di tutti gli attori. Per l’interazione docenti di classe </w:t>
      </w:r>
      <w:r>
        <w:rPr>
          <w:rFonts w:ascii="Arial" w:hAnsi="Arial" w:eastAsia="Arial" w:cs="Arial"/>
          <w:sz w:val="22"/>
          <w:szCs w:val="22"/>
        </w:rPr>
        <w:t xml:space="preserve">ed altri enti </w:t>
      </w:r>
      <w:r>
        <w:rPr>
          <w:rFonts w:ascii="Arial" w:hAnsi="Arial" w:eastAsia="Arial" w:cs="Arial"/>
          <w:color w:val="000000"/>
          <w:sz w:val="22"/>
          <w:szCs w:val="22"/>
        </w:rPr>
        <w:t>questo avviene non solo come scambio di informazioni, ma anche per la definizione della programmazione e di forme e modalità di valutazione in itinere e finale.</w:t>
      </w:r>
    </w:p>
    <w:p w:rsidR="00AF19AF" w:rsidRDefault="00AF19AF" w14:paraId="1509B783" w14:textId="77777777">
      <w:pPr>
        <w:pBdr>
          <w:top w:val="none" w:color="000000" w:sz="0" w:space="0"/>
          <w:left w:val="none" w:color="000000" w:sz="0" w:space="0"/>
          <w:bottom w:val="single" w:color="000000" w:sz="8" w:space="2"/>
          <w:right w:val="none" w:color="000000" w:sz="0" w:space="0"/>
          <w:between w:val="nil"/>
        </w:pBdr>
        <w:spacing w:after="200" w:line="240" w:lineRule="auto"/>
        <w:ind w:left="0" w:hanging="2"/>
        <w:jc w:val="both"/>
        <w:rPr>
          <w:rFonts w:ascii="Arial" w:hAnsi="Arial" w:eastAsia="Arial" w:cs="Arial"/>
        </w:rPr>
      </w:pPr>
    </w:p>
    <w:p w:rsidR="00AF19AF" w:rsidRDefault="000954EC" w14:paraId="30D1C8E0" w14:textId="77777777">
      <w:pPr>
        <w:pBdr>
          <w:top w:val="none" w:color="000000" w:sz="0" w:space="0"/>
          <w:left w:val="none" w:color="000000" w:sz="0" w:space="0"/>
          <w:bottom w:val="single" w:color="000000" w:sz="8" w:space="2"/>
          <w:right w:val="none" w:color="000000" w:sz="0" w:space="0"/>
          <w:between w:val="nil"/>
        </w:pBdr>
        <w:spacing w:after="200" w:line="240" w:lineRule="auto"/>
        <w:ind w:left="1" w:hanging="3"/>
        <w:jc w:val="both"/>
        <w:rPr>
          <w:rFonts w:ascii="Arial" w:hAnsi="Arial" w:eastAsia="Arial" w:cs="Arial"/>
          <w:sz w:val="30"/>
          <w:szCs w:val="30"/>
        </w:rPr>
      </w:pPr>
      <w:r>
        <w:rPr>
          <w:rFonts w:ascii="Arial" w:hAnsi="Arial" w:eastAsia="Arial" w:cs="Arial"/>
          <w:b/>
          <w:sz w:val="28"/>
          <w:szCs w:val="28"/>
        </w:rPr>
        <w:t>FIRMA DEI DOCENTI</w:t>
      </w:r>
    </w:p>
    <w:tbl>
      <w:tblPr>
        <w:tblStyle w:val="afff5"/>
        <w:tblW w:w="9818" w:type="dxa"/>
        <w:tblInd w:w="-128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AF19AF" w14:paraId="0CA82007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7B13FA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jc w:val="both"/>
              <w:rPr>
                <w:rFonts w:ascii="Arial" w:hAnsi="Arial" w:eastAsia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eastAsia="Arial" w:cs="Arial"/>
                <w:color w:val="000000"/>
                <w:sz w:val="26"/>
                <w:szCs w:val="26"/>
              </w:rPr>
              <w:t>COGNOME E NOME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0954EC" w14:paraId="4874C1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jc w:val="both"/>
              <w:rPr>
                <w:rFonts w:ascii="Arial" w:hAnsi="Arial" w:eastAsia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eastAsia="Arial" w:cs="Arial"/>
                <w:color w:val="000000"/>
                <w:sz w:val="26"/>
                <w:szCs w:val="26"/>
              </w:rPr>
              <w:t>DISCIPLINA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0954EC" w14:paraId="423880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jc w:val="both"/>
              <w:rPr>
                <w:color w:val="000000"/>
              </w:rPr>
            </w:pPr>
            <w:r>
              <w:rPr>
                <w:rFonts w:ascii="Arial" w:hAnsi="Arial" w:eastAsia="Arial" w:cs="Arial"/>
                <w:color w:val="000000"/>
                <w:sz w:val="26"/>
                <w:szCs w:val="26"/>
              </w:rPr>
              <w:t>FIRMA</w:t>
            </w:r>
          </w:p>
        </w:tc>
      </w:tr>
      <w:tr w:rsidR="00AF19AF" w14:paraId="34060D6E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28E163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rFonts w:ascii="Comic Sans MS" w:hAnsi="Comic Sans MS" w:eastAsia="Comic Sans MS" w:cs="Comic Sans MS"/>
                <w:color w:val="000000"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9B76B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3C9B7C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237F0521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73E17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41811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3A5680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37330261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AF475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F5A85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7ED11C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3C7C5E6E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AEF0B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7FA637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26B302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4E12371A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A3F79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012DD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2ED8CB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2A959A12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2BD8BB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49A72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241DE9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0F9F1E3F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484461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269F2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357CCB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623E4CE8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658124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5BC315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662631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125953E3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B195C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67078D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27C02B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  <w:tr w:rsidR="00AF19AF" w14:paraId="08BB956D" w14:textId="77777777"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07F3E7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="00AF19AF" w:rsidRDefault="00AF19AF" w14:paraId="330446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F19AF" w:rsidRDefault="00AF19AF" w14:paraId="4610AC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rFonts w:ascii="Comic Sans MS" w:hAnsi="Comic Sans MS" w:eastAsia="Comic Sans MS" w:cs="Comic Sans MS"/>
                <w:color w:val="000000"/>
                <w:sz w:val="22"/>
                <w:szCs w:val="22"/>
              </w:rPr>
            </w:pPr>
          </w:p>
        </w:tc>
      </w:tr>
    </w:tbl>
    <w:p w:rsidR="00AF19AF" w:rsidRDefault="00AF19AF" w14:paraId="1F603085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Arial" w:hAnsi="Arial" w:eastAsia="Arial" w:cs="Arial"/>
          <w:color w:val="000000"/>
          <w:sz w:val="22"/>
          <w:szCs w:val="22"/>
        </w:rPr>
      </w:pPr>
    </w:p>
    <w:p w:rsidR="00AF19AF" w:rsidRDefault="000954EC" w14:paraId="48322174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jc w:val="both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</w:rPr>
        <w:t>FIRMA DEI GENITORI</w:t>
      </w:r>
    </w:p>
    <w:p w:rsidR="00AF19AF" w:rsidRDefault="000954EC" w14:paraId="463A2F64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1" w:hanging="3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sz w:val="26"/>
          <w:szCs w:val="26"/>
        </w:rPr>
        <w:t>___________________________                   ___________________________</w:t>
      </w:r>
    </w:p>
    <w:p w:rsidR="00AF19AF" w:rsidP="00184BB8" w:rsidRDefault="00AF19AF" w14:paraId="468D568C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0" w:leftChars="0" w:firstLine="0" w:firstLineChars="0"/>
        <w:rPr>
          <w:rFonts w:ascii="Arial" w:hAnsi="Arial" w:eastAsia="Arial" w:cs="Arial"/>
          <w:color w:val="000000"/>
        </w:rPr>
      </w:pPr>
    </w:p>
    <w:p w:rsidR="00184BB8" w:rsidRDefault="000954EC" w14:paraId="20CC083A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1" w:hanging="3"/>
        <w:rPr>
          <w:rFonts w:ascii="Arial" w:hAnsi="Arial" w:eastAsia="Arial" w:cs="Arial"/>
          <w:color w:val="000000"/>
          <w:sz w:val="26"/>
          <w:szCs w:val="26"/>
        </w:rPr>
      </w:pPr>
      <w:r>
        <w:rPr>
          <w:rFonts w:ascii="Arial" w:hAnsi="Arial" w:eastAsia="Arial" w:cs="Arial"/>
          <w:b/>
          <w:color w:val="000000"/>
          <w:sz w:val="28"/>
          <w:szCs w:val="28"/>
        </w:rPr>
        <w:t>IL DIRIGENTE SCOLASTICO</w:t>
      </w:r>
      <w:r>
        <w:rPr>
          <w:rFonts w:ascii="Arial" w:hAnsi="Arial" w:eastAsia="Arial" w:cs="Arial"/>
          <w:b/>
          <w:color w:val="000000"/>
        </w:rPr>
        <w:tab/>
      </w:r>
      <w:r>
        <w:rPr>
          <w:rFonts w:ascii="Arial" w:hAnsi="Arial" w:eastAsia="Arial" w:cs="Arial"/>
          <w:color w:val="000000"/>
          <w:sz w:val="26"/>
          <w:szCs w:val="26"/>
        </w:rPr>
        <w:tab/>
      </w:r>
      <w:r>
        <w:rPr>
          <w:rFonts w:ascii="Arial" w:hAnsi="Arial" w:eastAsia="Arial" w:cs="Arial"/>
          <w:color w:val="000000"/>
          <w:sz w:val="26"/>
          <w:szCs w:val="26"/>
        </w:rPr>
        <w:tab/>
      </w:r>
      <w:r>
        <w:rPr>
          <w:rFonts w:ascii="Arial" w:hAnsi="Arial" w:eastAsia="Arial" w:cs="Arial"/>
          <w:color w:val="000000"/>
          <w:sz w:val="26"/>
          <w:szCs w:val="26"/>
        </w:rPr>
        <w:tab/>
      </w:r>
      <w:r>
        <w:rPr>
          <w:rFonts w:ascii="Arial" w:hAnsi="Arial" w:eastAsia="Arial" w:cs="Arial"/>
          <w:color w:val="000000"/>
          <w:sz w:val="26"/>
          <w:szCs w:val="26"/>
        </w:rPr>
        <w:tab/>
      </w:r>
      <w:r>
        <w:rPr>
          <w:rFonts w:ascii="Arial" w:hAnsi="Arial" w:eastAsia="Arial" w:cs="Arial"/>
          <w:color w:val="000000"/>
          <w:sz w:val="26"/>
          <w:szCs w:val="26"/>
        </w:rPr>
        <w:tab/>
      </w:r>
    </w:p>
    <w:p w:rsidR="00AF19AF" w:rsidRDefault="000954EC" w14:paraId="373E2163" w14:textId="123F4879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1" w:hanging="3"/>
        <w:rPr>
          <w:rFonts w:ascii="Arial" w:hAnsi="Arial" w:eastAsia="Arial" w:cs="Arial"/>
          <w:sz w:val="26"/>
          <w:szCs w:val="26"/>
        </w:rPr>
      </w:pPr>
      <w:r>
        <w:rPr>
          <w:rFonts w:ascii="Arial" w:hAnsi="Arial" w:eastAsia="Arial" w:cs="Arial"/>
          <w:color w:val="000000"/>
          <w:sz w:val="26"/>
          <w:szCs w:val="26"/>
        </w:rPr>
        <w:t>_______________________________</w:t>
      </w:r>
    </w:p>
    <w:p w:rsidR="00AF19AF" w:rsidRDefault="00AF19AF" w14:paraId="65939559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Arial" w:hAnsi="Arial" w:eastAsia="Arial" w:cs="Arial"/>
          <w:sz w:val="26"/>
          <w:szCs w:val="26"/>
        </w:rPr>
      </w:pPr>
      <w:bookmarkStart w:name="_heading=h.jk9n8htdorj0" w:colFirst="0" w:colLast="0" w:id="15"/>
      <w:bookmarkEnd w:id="15"/>
    </w:p>
    <w:p w:rsidR="00AF19AF" w:rsidRDefault="00AF19AF" w14:paraId="69D574FC" w14:textId="77777777">
      <w:pPr>
        <w:spacing w:after="200" w:line="216" w:lineRule="auto"/>
        <w:ind w:left="1" w:hanging="3"/>
        <w:rPr>
          <w:rFonts w:ascii="Arial" w:hAnsi="Arial" w:eastAsia="Arial" w:cs="Arial"/>
          <w:sz w:val="26"/>
          <w:szCs w:val="26"/>
        </w:rPr>
      </w:pPr>
    </w:p>
    <w:p w:rsidR="00AF19AF" w:rsidRDefault="000954EC" w14:paraId="3CF5D8D7" w14:textId="77777777">
      <w:pPr>
        <w:spacing w:after="200" w:line="216" w:lineRule="auto"/>
        <w:ind w:left="1" w:hanging="3"/>
        <w:rPr>
          <w:rFonts w:ascii="Arial" w:hAnsi="Arial" w:eastAsia="Arial" w:cs="Arial"/>
          <w:sz w:val="26"/>
          <w:szCs w:val="26"/>
        </w:rPr>
      </w:pPr>
      <w:r>
        <w:rPr>
          <w:rFonts w:ascii="Arial" w:hAnsi="Arial" w:eastAsia="Arial" w:cs="Arial"/>
          <w:sz w:val="26"/>
          <w:szCs w:val="26"/>
        </w:rPr>
        <w:t>__________________, lì ___________</w:t>
      </w:r>
    </w:p>
    <w:sectPr w:rsidR="00AF19AF">
      <w:footerReference w:type="even" r:id="rId15"/>
      <w:footerReference w:type="default" r:id="rId16"/>
      <w:footerReference w:type="first" r:id="rId17"/>
      <w:pgSz w:w="11906" w:h="16838" w:orient="portrait"/>
      <w:pgMar w:top="1134" w:right="1134" w:bottom="709" w:left="1134" w:header="720" w:footer="2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672" w:rsidRDefault="008B4672" w14:paraId="1ECE6B0F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8B4672" w:rsidRDefault="008B4672" w14:paraId="167DAA84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w:fontKey="{97612138-7548-48E2-967A-A5808DB9F28D}" r:id="rId1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834BE60-1487-411F-A7CC-6A8FF50DFC99}" r:id="rId2"/>
    <w:embedBold w:fontKey="{8710E7CE-DB89-49D0-92C5-2492D2F68A6F}" r:id="rId3"/>
    <w:embedBoldItalic w:fontKey="{5F1359F3-EF0D-4248-8838-24C064BBF805}" r:id="rId4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49B3C26F-FFA7-46B6-85E5-A22B76BBF8A2}" r:id="rId5"/>
    <w:embedBold w:fontKey="{0DDFA23F-73FA-4EAD-850E-A04EB08CE301}" r:id="rId6"/>
    <w:embedItalic w:fontKey="{33D87602-DB8B-4DC5-AD43-22A89E708046}" r:id="rId7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w:fontKey="{792C77B8-F017-490F-AC12-24E7BD27E6B0}" r:id="rId8"/>
    <w:embedBold w:fontKey="{2141A646-960B-473B-9B00-7EA299FE0D24}" r:id="rId9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9D44A1FC-E92A-4FFF-9FD4-7A6709594F46}" r:id="rId1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1236818C-C879-408B-9A94-95C1D0C88F05}" r:id="rId11"/>
    <w:embedItalic w:fontKey="{F678A11B-B3B9-446D-A8E2-9037839AD8D8}" r:id="rId12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w:fontKey="{7374F1B9-0A87-417D-A8EA-4CB83DE23D49}" r:id="rId13"/>
    <w:embedBold w:fontKey="{FC6CBCC7-0E9F-48A8-84DE-D2213FECDCA0}" r:id="rId1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0954EC" w14:paraId="49F84FB5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C7DBD">
      <w:rPr>
        <w:noProof/>
        <w:color w:val="000000"/>
      </w:rPr>
      <w:t>7</w:t>
    </w:r>
    <w:r>
      <w:rPr>
        <w:color w:val="000000"/>
      </w:rPr>
      <w:fldChar w:fldCharType="end"/>
    </w:r>
  </w:p>
  <w:p w:rsidR="00AF19AF" w:rsidRDefault="00AF19AF" w14:paraId="5616AB3E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AF19AF" w14:paraId="2782D630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AF19AF" w14:paraId="2FF93A27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0954EC" w14:paraId="23C7E050" w14:textId="28EE7D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C7DBD">
      <w:rPr>
        <w:noProof/>
        <w:color w:val="000000"/>
      </w:rPr>
      <w:t>10</w:t>
    </w:r>
    <w:r>
      <w:rPr>
        <w:color w:val="000000"/>
      </w:rPr>
      <w:fldChar w:fldCharType="end"/>
    </w:r>
  </w:p>
  <w:p w:rsidR="00AF19AF" w:rsidRDefault="00AF19AF" w14:paraId="45F51542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AF19AF" w14:paraId="5CBE7A56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AF19AF" w14:paraId="3EE3559C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0954EC" w14:paraId="77FF0F73" w14:textId="60475C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C7DBD">
      <w:rPr>
        <w:noProof/>
        <w:color w:val="000000"/>
      </w:rPr>
      <w:t>14</w:t>
    </w:r>
    <w:r>
      <w:rPr>
        <w:color w:val="000000"/>
      </w:rPr>
      <w:fldChar w:fldCharType="end"/>
    </w:r>
  </w:p>
  <w:p w:rsidR="00AF19AF" w:rsidRDefault="00AF19AF" w14:paraId="0F00ACE3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AF" w:rsidRDefault="00AF19AF" w14:paraId="032189E2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672" w:rsidRDefault="008B4672" w14:paraId="4FA33CBC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8B4672" w:rsidRDefault="008B4672" w14:paraId="5F08723D" w14:textId="77777777">
      <w:pPr>
        <w:spacing w:line="240" w:lineRule="auto"/>
        <w:ind w:left="0" w:hanging="2"/>
      </w:pPr>
      <w:r>
        <w:continuationSeparator/>
      </w:r>
    </w:p>
  </w:footnote>
  <w:footnote w:id="1">
    <w:p w:rsidR="00AF19AF" w:rsidRDefault="000954EC" w14:paraId="0689E45F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Si ricorda che </w:t>
      </w:r>
      <w:r>
        <w:rPr>
          <w:b/>
          <w:color w:val="000000"/>
          <w:sz w:val="20"/>
          <w:szCs w:val="20"/>
        </w:rPr>
        <w:t>molti strumenti compensativi non costituiscono un ausilio “eccezionale” o alternativo</w:t>
      </w:r>
      <w:r>
        <w:rPr>
          <w:color w:val="000000"/>
          <w:sz w:val="20"/>
          <w:szCs w:val="20"/>
        </w:rPr>
        <w:t xml:space="preserve"> a quelli utilizzati nella didattica ordinaria per tutta la classe; al contrario, essi possono rappresentare  </w:t>
      </w:r>
      <w:r>
        <w:rPr>
          <w:b/>
          <w:color w:val="000000"/>
          <w:sz w:val="20"/>
          <w:szCs w:val="20"/>
        </w:rPr>
        <w:t xml:space="preserve">un’ occasione di  arricchimento e differenziazione della stimolazione didattica a favore di  tutta la classe </w:t>
      </w:r>
      <w:r>
        <w:rPr>
          <w:color w:val="000000"/>
          <w:sz w:val="20"/>
          <w:szCs w:val="20"/>
        </w:rPr>
        <w:t xml:space="preserve"> (come ad esempio per quanto riguarda l’uso delle mappe concettuali o di altri organizzatori concettuali e di  supporti informatici ). </w:t>
      </w:r>
    </w:p>
    <w:p w:rsidR="00AF19AF" w:rsidRDefault="000954EC" w14:paraId="730AC5A2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Si consiglia di esplicitare/documentare i miglioramenti della </w:t>
      </w:r>
      <w:r>
        <w:rPr>
          <w:b/>
          <w:color w:val="000000"/>
          <w:sz w:val="20"/>
          <w:szCs w:val="20"/>
        </w:rPr>
        <w:t>didattica  per tutti</w:t>
      </w:r>
      <w:r>
        <w:rPr>
          <w:color w:val="000000"/>
          <w:sz w:val="20"/>
          <w:szCs w:val="20"/>
        </w:rPr>
        <w:t xml:space="preserve"> in tal senso,  attraverso la compilazione della tabella sopra riportata.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D"/>
    <w:multiLevelType w:val="singleLevel"/>
    <w:tmpl w:val="0000000D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hint="default" w:ascii="Wingdings" w:hAnsi="Wingdings" w:cs="Wingdings"/>
        <w:sz w:val="18"/>
        <w:szCs w:val="18"/>
        <w:lang w:eastAsia="ar-SA"/>
      </w:rPr>
    </w:lvl>
  </w:abstractNum>
  <w:abstractNum w:abstractNumId="1">
    <w:nsid w:val="289E7614"/>
    <w:multiLevelType w:val="multilevel"/>
    <w:tmpl w:val="7C1E0AD0"/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nsid w:val="35A118CE"/>
    <w:multiLevelType w:val="multilevel"/>
    <w:tmpl w:val="AD367F9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39B33491"/>
    <w:multiLevelType w:val="multilevel"/>
    <w:tmpl w:val="5C44F516"/>
    <w:lvl w:ilvl="0">
      <w:start w:val="1"/>
      <w:numFmt w:val="bullet"/>
      <w:pStyle w:val="Heading1"/>
      <w:lvlText w:val="▯"/>
      <w:lvlJc w:val="left"/>
      <w:pPr>
        <w:ind w:left="644" w:hanging="359"/>
      </w:pPr>
      <w:rPr>
        <w:rFonts w:ascii="Noto Sans Symbols" w:hAnsi="Noto Sans Symbols" w:eastAsia="Noto Sans Symbols" w:cs="Noto Sans Symbols"/>
        <w:color w:val="000000"/>
        <w:vertAlign w:val="baseline"/>
      </w:rPr>
    </w:lvl>
    <w:lvl w:ilvl="1">
      <w:start w:val="1"/>
      <w:numFmt w:val="bullet"/>
      <w:pStyle w:val="Heading2"/>
      <w:lvlText w:val=""/>
      <w:lvlJc w:val="left"/>
      <w:pPr>
        <w:ind w:left="0" w:firstLine="0"/>
      </w:pPr>
    </w:lvl>
    <w:lvl w:ilvl="2">
      <w:start w:val="1"/>
      <w:numFmt w:val="bullet"/>
      <w:pStyle w:val="Heading3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42FA317F"/>
    <w:multiLevelType w:val="multilevel"/>
    <w:tmpl w:val="2F543028"/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abstractNum w:abstractNumId="5">
    <w:nsid w:val="4DFE466A"/>
    <w:multiLevelType w:val="multilevel"/>
    <w:tmpl w:val="2DBC13DE"/>
    <w:lvl w:ilvl="0">
      <w:start w:val="1"/>
      <w:numFmt w:val="decimal"/>
      <w:lvlText w:val="C%1."/>
      <w:lvlJc w:val="left"/>
      <w:pPr>
        <w:ind w:left="502" w:hanging="360"/>
      </w:pPr>
      <w:rPr>
        <w:rFonts w:ascii="Arial" w:hAnsi="Arial" w:eastAsia="Arial" w:cs="Arial"/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593340F8"/>
    <w:multiLevelType w:val="multilevel"/>
    <w:tmpl w:val="5F84AFD6"/>
    <w:lvl w:ilvl="0">
      <w:start w:val="1"/>
      <w:numFmt w:val="bullet"/>
      <w:lvlText w:val="□"/>
      <w:lvlJc w:val="left"/>
      <w:pPr>
        <w:ind w:left="754" w:hanging="359"/>
      </w:pPr>
      <w:rPr>
        <w:rFonts w:ascii="Arial" w:hAnsi="Arial" w:eastAsia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62906C6A"/>
    <w:multiLevelType w:val="multilevel"/>
    <w:tmpl w:val="ECAE8D4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655C37E0"/>
    <w:multiLevelType w:val="multilevel"/>
    <w:tmpl w:val="9C88921C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hAnsi="Noto Sans Symbols" w:eastAsia="Noto Sans Symbols" w:cs="Noto Sans Symbols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65B80537"/>
    <w:multiLevelType w:val="multilevel"/>
    <w:tmpl w:val="6274940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0">
    <w:nsid w:val="6E1F5F60"/>
    <w:multiLevelType w:val="multilevel"/>
    <w:tmpl w:val="53624598"/>
    <w:lvl w:ilvl="0">
      <w:start w:val="1"/>
      <w:numFmt w:val="decimal"/>
      <w:lvlText w:val="%1)"/>
      <w:lvlJc w:val="left"/>
      <w:pPr>
        <w:ind w:left="644" w:hanging="359"/>
      </w:pPr>
      <w:rPr>
        <w:rFonts w:ascii="Arial" w:hAnsi="Arial" w:eastAsia="Arial" w:cs="Arial"/>
        <w:b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74995BC8"/>
    <w:multiLevelType w:val="multilevel"/>
    <w:tmpl w:val="B34047BC"/>
    <w:lvl w:ilvl="0">
      <w:start w:val="1"/>
      <w:numFmt w:val="bullet"/>
      <w:lvlText w:val="▯"/>
      <w:lvlJc w:val="left"/>
      <w:pPr>
        <w:ind w:left="896" w:hanging="360"/>
      </w:pPr>
      <w:rPr>
        <w:rFonts w:ascii="Noto Sans Symbols" w:hAnsi="Noto Sans Symbols" w:eastAsia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794770FE"/>
    <w:multiLevelType w:val="multilevel"/>
    <w:tmpl w:val="38601496"/>
    <w:lvl w:ilvl="0">
      <w:start w:val="1"/>
      <w:numFmt w:val="decimal"/>
      <w:lvlText w:val="D%1."/>
      <w:lvlJc w:val="left"/>
      <w:pPr>
        <w:ind w:left="720" w:hanging="360"/>
      </w:pPr>
      <w:rPr>
        <w:rFonts w:ascii="Arial" w:hAnsi="Arial" w:eastAsia="Arial" w:cs="Arial"/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2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11"/>
  </w:num>
  <w:num w:numId="12">
    <w:abstractNumId w:val="6"/>
  </w:num>
  <w:num w:numId="1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embedTrueTypeFonts/>
  <w:proofState w:spelling="clean" w:grammar="dirty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AF"/>
    <w:rsid w:val="00000131"/>
    <w:rsid w:val="000954EC"/>
    <w:rsid w:val="000C620F"/>
    <w:rsid w:val="000E2732"/>
    <w:rsid w:val="000F6F0E"/>
    <w:rsid w:val="00184BB8"/>
    <w:rsid w:val="001C7DBD"/>
    <w:rsid w:val="00280B7F"/>
    <w:rsid w:val="002E50EC"/>
    <w:rsid w:val="004E3472"/>
    <w:rsid w:val="006643F2"/>
    <w:rsid w:val="008B4672"/>
    <w:rsid w:val="00AF19AF"/>
    <w:rsid w:val="00C80C68"/>
    <w:rsid w:val="00D6724C"/>
    <w:rsid w:val="48BBA2E7"/>
    <w:rsid w:val="5DE409B6"/>
    <w:rsid w:val="6BEC3E7C"/>
    <w:rsid w:val="7DDEC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69C14"/>
  <w15:docId w15:val="{1AD5FC15-4F09-4B36-80DB-7F1D514F3D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  <w:lang w:val="it-IT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Cambria" w:hAnsi="Cambria" w:cs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uppressAutoHyphens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200" w:line="276" w:lineRule="auto"/>
      <w:outlineLvl w:val="3"/>
    </w:pPr>
    <w:rPr>
      <w:rFonts w:ascii="Arial" w:hAnsi="Arial" w:eastAsia="Calibri" w:cs="Arial"/>
      <w:b/>
      <w:sz w:val="32"/>
      <w:szCs w:val="3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200" w:line="276" w:lineRule="auto"/>
      <w:jc w:val="center"/>
      <w:outlineLvl w:val="4"/>
    </w:pPr>
    <w:rPr>
      <w:rFonts w:ascii="Arial" w:hAnsi="Arial" w:eastAsia="Arial" w:cs="Arial"/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1" w:customStyle="1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aratterepredefinitoparagrafo" w:customStyle="1">
    <w:name w:val="Carattere predefinito paragrafo"/>
    <w:qFormat/>
    <w:rPr>
      <w:w w:val="100"/>
      <w:position w:val="-1"/>
      <w:effect w:val="none"/>
      <w:vertAlign w:val="baseline"/>
      <w:cs w:val="0"/>
      <w:em w:val="none"/>
    </w:rPr>
  </w:style>
  <w:style w:type="character" w:styleId="WW8Num1z0" w:customStyle="1">
    <w:name w:val="WW8Num1z0"/>
    <w:rPr>
      <w:rFonts w:ascii="Verdana" w:hAnsi="Verdana" w:cs="Times New Roman"/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rFonts w:hint="default"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WW8Num2z1" w:customStyle="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styleId="WW8Num2z2" w:customStyle="1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styleId="WW8Num2z3" w:customStyle="1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styleId="WW8Num2z4" w:customStyle="1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styleId="WW8Num2z5" w:customStyle="1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styleId="WW8Num2z6" w:customStyle="1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styleId="WW8Num2z7" w:customStyle="1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styleId="WW8Num2z8" w:customStyle="1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hint="default" w:ascii="Wingdings" w:hAnsi="Wingdings" w:cs="Wingdings"/>
      <w:color w:val="auto"/>
      <w:w w:val="105"/>
      <w:position w:val="-1"/>
      <w:sz w:val="20"/>
      <w:effect w:val="none"/>
      <w:vertAlign w:val="baseline"/>
      <w:cs w:val="0"/>
      <w:em w:val="none"/>
      <w:lang w:eastAsia="it-IT"/>
    </w:rPr>
  </w:style>
  <w:style w:type="character" w:styleId="WW8Num3z1" w:customStyle="1">
    <w:name w:val="WW8Num3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3z2" w:customStyle="1">
    <w:name w:val="WW8Num3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3z3" w:customStyle="1">
    <w:name w:val="WW8Num3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4z1" w:customStyle="1">
    <w:name w:val="WW8Num4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4z3" w:customStyle="1">
    <w:name w:val="WW8Num4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5z0" w:customStyle="1">
    <w:name w:val="WW8Num5z0"/>
    <w:rPr>
      <w:rFonts w:hint="default" w:ascii="Wingdings" w:hAnsi="Wingdings" w:cs="Wingdings"/>
      <w:color w:val="auto"/>
      <w:w w:val="100"/>
      <w:position w:val="-1"/>
      <w:effect w:val="none"/>
      <w:vertAlign w:val="baseline"/>
      <w:cs w:val="0"/>
      <w:em w:val="none"/>
    </w:rPr>
  </w:style>
  <w:style w:type="character" w:styleId="WW8Num5z1" w:customStyle="1">
    <w:name w:val="WW8Num5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5z2" w:customStyle="1">
    <w:name w:val="WW8Num5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5z3" w:customStyle="1">
    <w:name w:val="WW8Num5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rFonts w:hint="default"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WW8Num6z1" w:customStyle="1">
    <w:name w:val="WW8Num6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6z2" w:customStyle="1">
    <w:name w:val="WW8Num6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6z3" w:customStyle="1">
    <w:name w:val="WW8Num6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rFonts w:hint="default" w:ascii="Symbol" w:hAnsi="Symbol" w:cs="Symbol"/>
      <w:w w:val="100"/>
      <w:position w:val="-1"/>
      <w:sz w:val="20"/>
      <w:effect w:val="none"/>
      <w:vertAlign w:val="baseline"/>
      <w:cs w:val="0"/>
      <w:em w:val="none"/>
    </w:rPr>
  </w:style>
  <w:style w:type="character" w:styleId="WW8Num7z1" w:customStyle="1">
    <w:name w:val="WW8Num7z1"/>
    <w:rPr>
      <w:rFonts w:hint="default" w:ascii="Courier New" w:hAnsi="Courier New" w:cs="Courier New"/>
      <w:w w:val="100"/>
      <w:position w:val="-1"/>
      <w:sz w:val="20"/>
      <w:effect w:val="none"/>
      <w:vertAlign w:val="baseline"/>
      <w:cs w:val="0"/>
      <w:em w:val="none"/>
    </w:rPr>
  </w:style>
  <w:style w:type="character" w:styleId="WW8Num7z2" w:customStyle="1">
    <w:name w:val="WW8Num7z2"/>
    <w:rPr>
      <w:rFonts w:hint="default" w:ascii="Wingdings" w:hAnsi="Wingdings" w:cs="Wingdings"/>
      <w:w w:val="100"/>
      <w:position w:val="-1"/>
      <w:sz w:val="20"/>
      <w:effect w:val="none"/>
      <w:vertAlign w:val="baseline"/>
      <w:cs w:val="0"/>
      <w:em w:val="none"/>
    </w:rPr>
  </w:style>
  <w:style w:type="character" w:styleId="WW8Num8z0" w:customStyle="1">
    <w:name w:val="WW8Num8z0"/>
    <w:rPr>
      <w:rFonts w:hint="default" w:ascii="Wingdings" w:hAnsi="Wingdings" w:eastAsia="Calibri" w:cs="Wingdings"/>
      <w:color w:val="auto"/>
      <w:w w:val="105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styleId="WW8Num8z1" w:customStyle="1">
    <w:name w:val="WW8Num8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8z2" w:customStyle="1">
    <w:name w:val="WW8Num8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8z3" w:customStyle="1">
    <w:name w:val="WW8Num8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rFonts w:hint="default" w:ascii="Symbol" w:hAnsi="Symbol" w:cs="Symbol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WW8Num9z1" w:customStyle="1">
    <w:name w:val="WW8Num9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9z2" w:customStyle="1">
    <w:name w:val="WW8Num9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10z0" w:customStyle="1">
    <w:name w:val="WW8Num10z0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10z1" w:customStyle="1">
    <w:name w:val="WW8Num10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0z2" w:customStyle="1">
    <w:name w:val="WW8Num10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styleId="WW8Num11z1" w:customStyle="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styleId="WW8Num11z2" w:customStyle="1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styleId="WW8Num11z3" w:customStyle="1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styleId="WW8Num11z4" w:customStyle="1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styleId="WW8Num11z5" w:customStyle="1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styleId="WW8Num11z6" w:customStyle="1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styleId="WW8Num11z7" w:customStyle="1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styleId="WW8Num11z8" w:customStyle="1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styleId="WW8Num12z0" w:customStyle="1">
    <w:name w:val="WW8Num12z0"/>
    <w:rPr>
      <w:rFonts w:hint="default" w:ascii="Wingdings" w:hAnsi="Wingdings" w:eastAsia="Calibri" w:cs="Wingdings"/>
      <w:color w:val="auto"/>
      <w:w w:val="100"/>
      <w:position w:val="-1"/>
      <w:effect w:val="none"/>
      <w:vertAlign w:val="baseline"/>
      <w:cs w:val="0"/>
      <w:em w:val="none"/>
    </w:rPr>
  </w:style>
  <w:style w:type="character" w:styleId="WW8Num12z1" w:customStyle="1">
    <w:name w:val="WW8Num12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2z2" w:customStyle="1">
    <w:name w:val="WW8Num12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12z3" w:customStyle="1">
    <w:name w:val="WW8Num12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13z0" w:customStyle="1">
    <w:name w:val="WW8Num13z0"/>
    <w:rPr>
      <w:rFonts w:hint="default" w:ascii="Wingdings" w:hAnsi="Wingdings" w:cs="Wingdings"/>
      <w:w w:val="105"/>
      <w:position w:val="-1"/>
      <w:effect w:val="none"/>
      <w:vertAlign w:val="baseline"/>
      <w:cs w:val="0"/>
      <w:em w:val="none"/>
      <w:lang w:eastAsia="it-IT"/>
    </w:rPr>
  </w:style>
  <w:style w:type="character" w:styleId="WW8Num13z1" w:customStyle="1">
    <w:name w:val="WW8Num13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3z3" w:customStyle="1">
    <w:name w:val="WW8Num13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styleId="WW8Num14z1" w:customStyle="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styleId="WW8Num14z2" w:customStyle="1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styleId="WW8Num14z3" w:customStyle="1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styleId="WW8Num14z4" w:customStyle="1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styleId="WW8Num14z5" w:customStyle="1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styleId="WW8Num14z6" w:customStyle="1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styleId="WW8Num14z7" w:customStyle="1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styleId="WW8Num14z8" w:customStyle="1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styleId="WW8Num15z0" w:customStyle="1">
    <w:name w:val="WW8Num15z0"/>
    <w:rPr>
      <w:rFonts w:hint="default" w:ascii="Arial" w:hAnsi="Arial" w:cs="Arial"/>
      <w:b/>
      <w:color w:val="000000"/>
      <w:spacing w:val="21"/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WW8Num15z1" w:customStyle="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styleId="WW8Num15z2" w:customStyle="1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styleId="WW8Num15z3" w:customStyle="1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styleId="WW8Num15z4" w:customStyle="1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styleId="WW8Num15z5" w:customStyle="1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styleId="WW8Num15z6" w:customStyle="1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styleId="WW8Num15z7" w:customStyle="1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styleId="WW8Num15z8" w:customStyle="1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styleId="WW8Num16z0" w:customStyle="1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styleId="WW8Num16z1" w:customStyle="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styleId="WW8Num16z2" w:customStyle="1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styleId="WW8Num16z3" w:customStyle="1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styleId="WW8Num16z4" w:customStyle="1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styleId="WW8Num16z5" w:customStyle="1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styleId="WW8Num16z6" w:customStyle="1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styleId="WW8Num16z7" w:customStyle="1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styleId="WW8Num16z8" w:customStyle="1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styleId="WW8Num17z0" w:customStyle="1">
    <w:name w:val="WW8Num17z0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17z1" w:customStyle="1">
    <w:name w:val="WW8Num17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7z2" w:customStyle="1">
    <w:name w:val="WW8Num17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18z0" w:customStyle="1">
    <w:name w:val="WW8Num18z0"/>
    <w:rPr>
      <w:rFonts w:hint="default" w:ascii="Wingdings" w:hAnsi="Wingdings" w:eastAsia="Calibri" w:cs="Wingdings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WW8Num18z1" w:customStyle="1">
    <w:name w:val="WW8Num18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8z3" w:customStyle="1">
    <w:name w:val="WW8Num18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19z0" w:customStyle="1">
    <w:name w:val="WW8Num19z0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9z2" w:customStyle="1">
    <w:name w:val="WW8Num19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19z3" w:customStyle="1">
    <w:name w:val="WW8Num19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20z0" w:customStyle="1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styleId="WW8Num20z1" w:customStyle="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styleId="WW8Num20z2" w:customStyle="1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styleId="WW8Num20z3" w:customStyle="1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styleId="WW8Num20z4" w:customStyle="1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styleId="WW8Num20z5" w:customStyle="1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styleId="WW8Num20z6" w:customStyle="1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styleId="WW8Num20z7" w:customStyle="1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styleId="WW8Num20z8" w:customStyle="1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styleId="WW8Num21z0" w:customStyle="1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styleId="WW8Num21z1" w:customStyle="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styleId="WW8Num21z2" w:customStyle="1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styleId="WW8Num21z3" w:customStyle="1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styleId="WW8Num21z4" w:customStyle="1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styleId="WW8Num21z5" w:customStyle="1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styleId="WW8Num21z6" w:customStyle="1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styleId="WW8Num21z7" w:customStyle="1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styleId="WW8Num21z8" w:customStyle="1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styleId="WW8Num22z0" w:customStyle="1">
    <w:name w:val="WW8Num22z0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22z2" w:customStyle="1">
    <w:name w:val="WW8Num22z2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22z3" w:customStyle="1">
    <w:name w:val="WW8Num22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23z0" w:customStyle="1">
    <w:name w:val="WW8Num23z0"/>
    <w:rPr>
      <w:rFonts w:hint="default"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23z1" w:customStyle="1">
    <w:name w:val="WW8Num23z1"/>
    <w:rPr>
      <w:rFonts w:hint="default"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23z3" w:customStyle="1">
    <w:name w:val="WW8Num23z3"/>
    <w:rPr>
      <w:rFonts w:hint="default"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24z0" w:customStyle="1">
    <w:name w:val="WW8Num24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styleId="WW8Num24z1" w:customStyle="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styleId="WW8Num24z2" w:customStyle="1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styleId="WW8Num24z3" w:customStyle="1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styleId="WW8Num24z4" w:customStyle="1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styleId="WW8Num24z5" w:customStyle="1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styleId="WW8Num24z6" w:customStyle="1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styleId="WW8Num24z7" w:customStyle="1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styleId="WW8Num24z8" w:customStyle="1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styleId="Carpredefinitoparagrafo2" w:customStyle="1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1z3" w:customStyle="1">
    <w:name w:val="WW8Num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Carpredefinitoparagrafo1" w:customStyle="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IntestazioneCarattere" w:customStyle="1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PageNumber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CharacterStyle2" w:customStyle="1">
    <w:name w:val="Character Style 2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styleId="CitazioneCarattere" w:customStyle="1">
    <w:name w:val="Citazione Carattere"/>
    <w:rPr>
      <w:rFonts w:ascii="Calibri" w:hAnsi="Calibri" w:eastAsia="Calibri" w:cs="Calibri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aratteredellanota" w:customStyle="1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character" w:styleId="Titolo3Carattere" w:customStyle="1">
    <w:name w:val="Titolo 3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estonotaapidipaginaCarattere" w:customStyle="1">
    <w:name w:val="Testo nota a piè di pagina Carattere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dipagina1" w:customStyle="1">
    <w:name w:val="Rimando nota a piè di pagina1"/>
    <w:rPr>
      <w:w w:val="100"/>
      <w:position w:val="-1"/>
      <w:effect w:val="none"/>
      <w:vertAlign w:val="superscript"/>
      <w:cs w:val="0"/>
      <w:em w:val="none"/>
    </w:rPr>
  </w:style>
  <w:style w:type="character" w:styleId="Titolo1Carattere" w:customStyle="1">
    <w:name w:val="Titolo 1 Carattere"/>
    <w:rPr>
      <w:rFonts w:ascii="Cambria" w:hAnsi="Cambria" w:eastAsia="Times New Roman" w:cs="Times New Roman"/>
      <w:b/>
      <w:bCs/>
      <w:w w:val="100"/>
      <w:kern w:val="1"/>
      <w:position w:val="-1"/>
      <w:sz w:val="32"/>
      <w:szCs w:val="32"/>
      <w:effect w:val="none"/>
      <w:vertAlign w:val="baseline"/>
      <w:cs w:val="0"/>
      <w:em w:val="none"/>
    </w:rPr>
  </w:style>
  <w:style w:type="character" w:styleId="CorpotestoCarattere" w:customStyle="1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Titolo2Carattere" w:customStyle="1">
    <w:name w:val="Titolo 2 Carattere"/>
    <w:rPr>
      <w:rFonts w:ascii="Cambria" w:hAnsi="Cambria" w:eastAsia="Times New Roman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zh-CN"/>
    </w:rPr>
  </w:style>
  <w:style w:type="character" w:styleId="TestonotadichiusuraCarattere" w:customStyle="1">
    <w:name w:val="Testo nota di chiusura Carattere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Caratterenotadichiusura" w:customStyle="1">
    <w:name w:val="Carattere nota di chiusura"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TestofumettoCarattere" w:customStyle="1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TestocommentoCarattere" w:customStyle="1">
    <w:name w:val="Testo commento Carattere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itolo1" w:customStyle="1">
    <w:name w:val="Titolo1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Corpo del testo"/>
    <w:basedOn w:val="Normal"/>
    <w:pPr>
      <w:spacing w:after="120"/>
    </w:pPr>
  </w:style>
  <w:style w:type="paragraph" w:styleId="List">
    <w:name w:val="List"/>
    <w:basedOn w:val="Corpodeltesto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styleId="Indice" w:customStyle="1">
    <w:name w:val="Indice"/>
    <w:basedOn w:val="Normal"/>
    <w:pPr>
      <w:suppressLineNumbers/>
    </w:pPr>
  </w:style>
  <w:style w:type="paragraph" w:styleId="Intestazione1" w:customStyle="1">
    <w:name w:val="Intestazione1"/>
    <w:basedOn w:val="Normal"/>
    <w:next w:val="Corpodeltesto"/>
    <w:pPr>
      <w:keepNext/>
      <w:spacing w:before="240" w:after="120"/>
    </w:pPr>
    <w:rPr>
      <w:rFonts w:ascii="Liberation Sans" w:hAnsi="Liberation Sans" w:eastAsia="DejaVu Sans" w:cs="Lohit Hindi"/>
      <w:sz w:val="28"/>
      <w:szCs w:val="28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Style8" w:customStyle="1">
    <w:name w:val="Style 8"/>
    <w:basedOn w:val="Normal"/>
    <w:pPr>
      <w:widowControl w:val="0"/>
      <w:suppressAutoHyphens/>
      <w:autoSpaceDE w:val="0"/>
      <w:spacing w:before="36" w:line="196" w:lineRule="auto"/>
      <w:ind w:left="216" w:firstLine="0"/>
    </w:pPr>
    <w:rPr>
      <w:rFonts w:ascii="Arial" w:hAnsi="Arial" w:cs="Arial"/>
    </w:rPr>
  </w:style>
  <w:style w:type="paragraph" w:styleId="ListParagraph">
    <w:name w:val="List Paragraph"/>
    <w:basedOn w:val="Normal"/>
    <w:pPr>
      <w:suppressAutoHyphens/>
      <w:spacing w:after="200" w:line="276" w:lineRule="auto"/>
      <w:ind w:left="720" w:firstLine="0"/>
      <w:contextualSpacing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hAnsi="Calibri" w:eastAsia="Calibri" w:cs="Calibri"/>
      <w:position w:val="-1"/>
      <w:sz w:val="22"/>
      <w:szCs w:val="22"/>
      <w:lang w:val="it-IT" w:eastAsia="zh-CN"/>
    </w:rPr>
  </w:style>
  <w:style w:type="paragraph" w:styleId="Quote">
    <w:name w:val="Quote"/>
    <w:basedOn w:val="Normal"/>
    <w:next w:val="Normal"/>
    <w:pPr>
      <w:spacing w:after="200" w:line="276" w:lineRule="auto"/>
    </w:pPr>
    <w:rPr>
      <w:rFonts w:ascii="Calibri" w:hAnsi="Calibri" w:eastAsia="Calibri" w:cs="Calibri"/>
      <w:i/>
      <w:iCs/>
      <w:color w:val="000000"/>
      <w:sz w:val="22"/>
      <w:szCs w:val="22"/>
    </w:rPr>
  </w:style>
  <w:style w:type="paragraph" w:styleId="Default" w:customStyle="1">
    <w:name w:val="Default"/>
    <w:pPr>
      <w:autoSpaceDE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hAnsi="Arial" w:eastAsia="Calibri" w:cs="Arial"/>
      <w:color w:val="000000"/>
      <w:position w:val="-1"/>
      <w:sz w:val="24"/>
      <w:szCs w:val="24"/>
      <w:lang w:val="it-IT" w:eastAsia="zh-CN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Contenutotabella" w:customStyle="1">
    <w:name w:val="Contenuto tabella"/>
    <w:basedOn w:val="Normal"/>
    <w:pPr>
      <w:suppressLineNumbers/>
    </w:pPr>
  </w:style>
  <w:style w:type="paragraph" w:styleId="EndnoteText">
    <w:name w:val="endnote text"/>
    <w:basedOn w:val="Normal"/>
    <w:rPr>
      <w:sz w:val="20"/>
      <w:szCs w:val="20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240" w:firstLine="0"/>
    </w:pPr>
  </w:style>
  <w:style w:type="paragraph" w:styleId="TOC3">
    <w:name w:val="toc 3"/>
    <w:basedOn w:val="Normal"/>
    <w:next w:val="Normal"/>
    <w:pPr>
      <w:ind w:left="480" w:firstLine="0"/>
    </w:pPr>
  </w:style>
  <w:style w:type="paragraph" w:styleId="TOC4">
    <w:name w:val="toc 4"/>
    <w:basedOn w:val="Normal"/>
    <w:next w:val="Normal"/>
    <w:pPr>
      <w:ind w:left="720" w:firstLine="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uppressAutoHyphens/>
      <w:spacing w:before="280" w:after="119"/>
    </w:pPr>
  </w:style>
  <w:style w:type="paragraph" w:styleId="Testocommento1" w:customStyle="1">
    <w:name w:val="Testo commento1"/>
    <w:basedOn w:val="Normal"/>
    <w:rPr>
      <w:sz w:val="20"/>
      <w:szCs w:val="20"/>
    </w:rPr>
  </w:style>
  <w:style w:type="paragraph" w:styleId="Titolotabella" w:customStyle="1">
    <w:name w:val="Titolo tabella"/>
    <w:basedOn w:val="Contenutotabella"/>
    <w:pPr>
      <w:jc w:val="center"/>
    </w:pPr>
    <w:rPr>
      <w:b/>
      <w:bCs/>
    </w:rPr>
  </w:style>
  <w:style w:type="paragraph" w:styleId="Contenutocornice" w:customStyle="1">
    <w:name w:val="Contenuto cornice"/>
    <w:basedOn w:val="Normal"/>
  </w:style>
  <w:style w:type="paragraph" w:styleId="BodyText2">
    <w:name w:val="Body Text 2"/>
    <w:basedOn w:val="Normal"/>
    <w:pPr>
      <w:spacing w:before="280" w:after="280" w:line="360" w:lineRule="auto"/>
      <w:ind w:right="567"/>
      <w:jc w:val="both"/>
    </w:pPr>
  </w:style>
  <w:style w:type="table" w:styleId="a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e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0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1" w:customStyle="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2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3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6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7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8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9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a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ffb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c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d" w:customStyle="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fe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f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f0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f1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f2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f3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f4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ff5" w:customStyle="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4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customXml" Target="../customXml/item3.xml" Id="rId21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footer" Target="footer8.xml" Id="rId17" /><Relationship Type="http://schemas.openxmlformats.org/officeDocument/2006/relationships/numbering" Target="numbering.xml" Id="rId2" /><Relationship Type="http://schemas.openxmlformats.org/officeDocument/2006/relationships/footer" Target="footer7.xml" Id="rId16" /><Relationship Type="http://schemas.openxmlformats.org/officeDocument/2006/relationships/customXml" Target="../customXml/item2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6.xml" Id="rId15" /><Relationship Type="http://schemas.openxmlformats.org/officeDocument/2006/relationships/footer" Target="foot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footer" Target="footer5.xml" Id="rId14" /><Relationship Type="http://schemas.openxmlformats.org/officeDocument/2006/relationships/customXml" Target="../customXml/item4.xml" Id="rId22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0Y0Y1CMcoooPMiPzzfnmmvtP0A==">CgMxLjAaHwoBMBIaChgICVIUChJ0YWJsZS4zOGozZzNweDNpOW4yDmgueW1hd3Q1Y2M4dGxnMg5oLjk5dzRlNTFlbGt6NjIOaC5rbG9ybHBxbjI5YmkyDWguM2VpNHFwbGszeHoyDmguMng2azcwanNqN2l6Mg5oLnc3eGxha2o5amYyejIOaC5maHB1NG91eml1bXEyDmgudDZ1YWQ4aDFiOGUzMg5oLmR1bmswM2t5ZHBrZzIOaC4xd3hwODFpbW1mM3QyDmgueHBpdDA3bmYxMW85Mg5oLm9ocG90NmtqNXEzNzIOaC5haDAwdjhrN3ZhMnIyDmguZXY5ODE3d2dydmI0Mg5oLmprOW44aHRkb3JqMDgAciExTk01bTI5Sk9Tdkg0V2hwR1hLTG41WE05YkFyZXZVWH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96C24B5D23E748836236454558409E" ma:contentTypeVersion="13" ma:contentTypeDescription="Creare un nuovo documento." ma:contentTypeScope="" ma:versionID="2a95c6af584913298a38f368a30b6c51">
  <xsd:schema xmlns:xsd="http://www.w3.org/2001/XMLSchema" xmlns:xs="http://www.w3.org/2001/XMLSchema" xmlns:p="http://schemas.microsoft.com/office/2006/metadata/properties" xmlns:ns2="e0e3ea16-2e08-41e4-ba52-84883f0b205b" xmlns:ns3="ce6c016e-6c81-492c-8eb0-d420a5d27e83" targetNamespace="http://schemas.microsoft.com/office/2006/metadata/properties" ma:root="true" ma:fieldsID="1475683e6632eb9c3bbdc5fcc139ee0b" ns2:_="" ns3:_="">
    <xsd:import namespace="e0e3ea16-2e08-41e4-ba52-84883f0b205b"/>
    <xsd:import namespace="ce6c016e-6c81-492c-8eb0-d420a5d27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ea16-2e08-41e4-ba52-84883f0b2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1a49022-da95-4980-b2fc-7c836a7ab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c016e-6c81-492c-8eb0-d420a5d27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cbe9d4-babc-4c84-b5d6-66ba7a4f995b}" ma:internalName="TaxCatchAll" ma:showField="CatchAllData" ma:web="ce6c016e-6c81-492c-8eb0-d420a5d27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6c016e-6c81-492c-8eb0-d420a5d27e83" xsi:nil="true"/>
    <lcf76f155ced4ddcb4097134ff3c332f xmlns="e0e3ea16-2e08-41e4-ba52-84883f0b20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892287-DDCA-4465-A8EF-1C0B10574B65}"/>
</file>

<file path=customXml/itemProps3.xml><?xml version="1.0" encoding="utf-8"?>
<ds:datastoreItem xmlns:ds="http://schemas.openxmlformats.org/officeDocument/2006/customXml" ds:itemID="{80C23C3F-6B5D-4462-B496-FD51BF911F0E}"/>
</file>

<file path=customXml/itemProps4.xml><?xml version="1.0" encoding="utf-8"?>
<ds:datastoreItem xmlns:ds="http://schemas.openxmlformats.org/officeDocument/2006/customXml" ds:itemID="{C75BB450-D2C0-4CA3-826F-3A3F70BABF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Damiani</dc:creator>
  <cp:lastModifiedBy>Marianna Pacione</cp:lastModifiedBy>
  <cp:revision>8</cp:revision>
  <dcterms:created xsi:type="dcterms:W3CDTF">2025-09-01T12:47:00Z</dcterms:created>
  <dcterms:modified xsi:type="dcterms:W3CDTF">2026-02-24T21:20:12Z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0x0101001E96C24B5D23E748836236454558409E</vt:lpwstr>
  </property>
</Properties>
</file>